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389" w:rsidRDefault="00564389" w:rsidP="00564389">
      <w:pPr>
        <w:spacing w:after="120"/>
        <w:jc w:val="center"/>
        <w:rPr>
          <w:rFonts w:eastAsia="黑体"/>
          <w:b/>
          <w:bCs/>
          <w:sz w:val="36"/>
          <w:u w:val="double"/>
        </w:rPr>
      </w:pPr>
      <w:r>
        <w:rPr>
          <w:rFonts w:eastAsia="黑体" w:hint="eastAsia"/>
          <w:b/>
          <w:bCs/>
          <w:sz w:val="36"/>
          <w:u w:val="double"/>
        </w:rPr>
        <w:t>贵州大学采购项目招标申报审批表</w:t>
      </w:r>
    </w:p>
    <w:p w:rsidR="00564389" w:rsidRDefault="00564389" w:rsidP="00564389">
      <w:pPr>
        <w:tabs>
          <w:tab w:val="left" w:pos="7200"/>
          <w:tab w:val="left" w:pos="7560"/>
          <w:tab w:val="left" w:pos="7740"/>
        </w:tabs>
        <w:spacing w:line="440" w:lineRule="exact"/>
        <w:ind w:leftChars="-171" w:left="-359" w:rightChars="-156" w:right="-328" w:firstLineChars="100" w:firstLine="241"/>
        <w:jc w:val="left"/>
        <w:rPr>
          <w:rFonts w:ascii="宋体"/>
          <w:sz w:val="24"/>
          <w:u w:val="single"/>
        </w:rPr>
      </w:pPr>
      <w:r>
        <w:rPr>
          <w:rFonts w:ascii="宋体" w:hint="eastAsia"/>
          <w:b/>
          <w:bCs/>
          <w:sz w:val="24"/>
        </w:rPr>
        <w:t xml:space="preserve">         申报单位:  </w:t>
      </w:r>
      <w:r w:rsidR="00DC00E4">
        <w:rPr>
          <w:rFonts w:ascii="宋体" w:hint="eastAsia"/>
          <w:b/>
          <w:bCs/>
          <w:sz w:val="24"/>
        </w:rPr>
        <w:t xml:space="preserve"> </w:t>
      </w:r>
      <w:r>
        <w:rPr>
          <w:rFonts w:ascii="宋体" w:hint="eastAsia"/>
          <w:sz w:val="24"/>
        </w:rPr>
        <w:t xml:space="preserve">  </w:t>
      </w:r>
      <w:r w:rsidRPr="00642322">
        <w:rPr>
          <w:rFonts w:ascii="宋体" w:hint="eastAsia"/>
          <w:sz w:val="24"/>
        </w:rPr>
        <w:t xml:space="preserve">  </w:t>
      </w:r>
      <w:r w:rsidR="00DC00E4">
        <w:rPr>
          <w:rFonts w:ascii="宋体" w:hint="eastAsia"/>
          <w:sz w:val="24"/>
        </w:rPr>
        <w:t xml:space="preserve">                             </w:t>
      </w:r>
      <w:r>
        <w:rPr>
          <w:rFonts w:ascii="宋体" w:hint="eastAsia"/>
          <w:b/>
          <w:bCs/>
          <w:sz w:val="24"/>
        </w:rPr>
        <w:t>申报日期：</w:t>
      </w:r>
      <w:r w:rsidR="00DC00E4">
        <w:rPr>
          <w:rFonts w:ascii="宋体" w:hint="eastAsia"/>
          <w:sz w:val="24"/>
        </w:rPr>
        <w:t xml:space="preserve"> </w:t>
      </w:r>
      <w:r>
        <w:rPr>
          <w:rFonts w:ascii="宋体" w:hint="eastAsia"/>
          <w:sz w:val="24"/>
        </w:rPr>
        <w:t>201</w:t>
      </w:r>
      <w:r w:rsidR="00FC3FE2">
        <w:rPr>
          <w:rFonts w:ascii="宋体" w:hint="eastAsia"/>
          <w:sz w:val="24"/>
        </w:rPr>
        <w:t>8</w:t>
      </w:r>
      <w:r>
        <w:rPr>
          <w:rFonts w:ascii="宋体" w:hint="eastAsia"/>
          <w:sz w:val="24"/>
        </w:rPr>
        <w:t>年</w:t>
      </w:r>
      <w:r w:rsidR="00DC00E4">
        <w:rPr>
          <w:rFonts w:ascii="宋体" w:hint="eastAsia"/>
          <w:sz w:val="24"/>
        </w:rPr>
        <w:t xml:space="preserve"> </w:t>
      </w:r>
      <w:r>
        <w:rPr>
          <w:rFonts w:ascii="宋体" w:hint="eastAsia"/>
          <w:sz w:val="24"/>
        </w:rPr>
        <w:t xml:space="preserve">月 </w:t>
      </w:r>
      <w:r w:rsidR="00DC00E4">
        <w:rPr>
          <w:rFonts w:ascii="宋体" w:hint="eastAsia"/>
          <w:sz w:val="24"/>
        </w:rPr>
        <w:t xml:space="preserve"> </w:t>
      </w:r>
      <w:r>
        <w:rPr>
          <w:rFonts w:ascii="宋体" w:hint="eastAsia"/>
          <w:sz w:val="24"/>
        </w:rPr>
        <w:t xml:space="preserve">日  </w:t>
      </w:r>
    </w:p>
    <w:tbl>
      <w:tblPr>
        <w:tblW w:w="96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9"/>
        <w:gridCol w:w="2451"/>
        <w:gridCol w:w="1517"/>
        <w:gridCol w:w="708"/>
        <w:gridCol w:w="1950"/>
        <w:gridCol w:w="2230"/>
      </w:tblGrid>
      <w:tr w:rsidR="00564389" w:rsidTr="00590537">
        <w:trPr>
          <w:cantSplit/>
          <w:trHeight w:val="351"/>
          <w:jc w:val="center"/>
        </w:trPr>
        <w:tc>
          <w:tcPr>
            <w:tcW w:w="3201" w:type="dxa"/>
            <w:gridSpan w:val="2"/>
            <w:vAlign w:val="center"/>
          </w:tcPr>
          <w:p w:rsidR="00564389" w:rsidRDefault="00564389" w:rsidP="00590537">
            <w:pPr>
              <w:spacing w:line="440" w:lineRule="exact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项目名称</w:t>
            </w:r>
          </w:p>
        </w:tc>
        <w:tc>
          <w:tcPr>
            <w:tcW w:w="6404" w:type="dxa"/>
            <w:gridSpan w:val="4"/>
          </w:tcPr>
          <w:p w:rsidR="00564389" w:rsidRDefault="00DC00E4" w:rsidP="00590537">
            <w:pPr>
              <w:spacing w:line="44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 xml:space="preserve"> </w:t>
            </w:r>
          </w:p>
        </w:tc>
      </w:tr>
      <w:tr w:rsidR="00564389" w:rsidTr="00590537">
        <w:trPr>
          <w:cantSplit/>
          <w:trHeight w:val="225"/>
          <w:jc w:val="center"/>
        </w:trPr>
        <w:tc>
          <w:tcPr>
            <w:tcW w:w="3201" w:type="dxa"/>
            <w:gridSpan w:val="2"/>
            <w:vAlign w:val="center"/>
          </w:tcPr>
          <w:p w:rsidR="00564389" w:rsidRDefault="00564389" w:rsidP="00590537">
            <w:pPr>
              <w:spacing w:line="440" w:lineRule="exact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项目批准文号及日期</w:t>
            </w:r>
          </w:p>
        </w:tc>
        <w:tc>
          <w:tcPr>
            <w:tcW w:w="6404" w:type="dxa"/>
            <w:gridSpan w:val="4"/>
          </w:tcPr>
          <w:p w:rsidR="00564389" w:rsidRPr="000612C7" w:rsidRDefault="00564389" w:rsidP="00590537">
            <w:pPr>
              <w:spacing w:line="44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</w:p>
        </w:tc>
      </w:tr>
      <w:tr w:rsidR="00564389" w:rsidTr="00590537">
        <w:trPr>
          <w:cantSplit/>
          <w:trHeight w:val="570"/>
          <w:jc w:val="center"/>
        </w:trPr>
        <w:tc>
          <w:tcPr>
            <w:tcW w:w="3201" w:type="dxa"/>
            <w:gridSpan w:val="2"/>
            <w:vMerge w:val="restart"/>
            <w:vAlign w:val="center"/>
          </w:tcPr>
          <w:p w:rsidR="00564389" w:rsidRDefault="00564389" w:rsidP="00590537">
            <w:pPr>
              <w:spacing w:line="440" w:lineRule="exact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项目预算（概算）总额</w:t>
            </w:r>
          </w:p>
        </w:tc>
        <w:tc>
          <w:tcPr>
            <w:tcW w:w="2224" w:type="dxa"/>
            <w:gridSpan w:val="2"/>
            <w:vMerge w:val="restart"/>
            <w:vAlign w:val="center"/>
          </w:tcPr>
          <w:p w:rsidR="00564389" w:rsidRDefault="00DC00E4" w:rsidP="00590537">
            <w:pPr>
              <w:spacing w:line="44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万元</w:t>
            </w:r>
          </w:p>
        </w:tc>
        <w:tc>
          <w:tcPr>
            <w:tcW w:w="1950" w:type="dxa"/>
            <w:vMerge w:val="restart"/>
            <w:vAlign w:val="center"/>
          </w:tcPr>
          <w:p w:rsidR="00564389" w:rsidRDefault="00564389" w:rsidP="00590537">
            <w:pPr>
              <w:spacing w:line="280" w:lineRule="exact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项目负责人</w:t>
            </w:r>
          </w:p>
          <w:p w:rsidR="00564389" w:rsidRDefault="00564389" w:rsidP="00590537">
            <w:pPr>
              <w:spacing w:line="28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及联系电话</w:t>
            </w:r>
          </w:p>
        </w:tc>
        <w:tc>
          <w:tcPr>
            <w:tcW w:w="2230" w:type="dxa"/>
            <w:vAlign w:val="center"/>
          </w:tcPr>
          <w:p w:rsidR="00564389" w:rsidRDefault="00DC00E4" w:rsidP="00590537">
            <w:pPr>
              <w:spacing w:line="28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 xml:space="preserve"> </w:t>
            </w:r>
          </w:p>
        </w:tc>
      </w:tr>
      <w:tr w:rsidR="00564389" w:rsidTr="00590537">
        <w:trPr>
          <w:cantSplit/>
          <w:trHeight w:val="562"/>
          <w:jc w:val="center"/>
        </w:trPr>
        <w:tc>
          <w:tcPr>
            <w:tcW w:w="3201" w:type="dxa"/>
            <w:gridSpan w:val="2"/>
            <w:vMerge/>
            <w:vAlign w:val="center"/>
          </w:tcPr>
          <w:p w:rsidR="00564389" w:rsidRDefault="00564389" w:rsidP="00590537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4" w:type="dxa"/>
            <w:gridSpan w:val="2"/>
            <w:vMerge/>
            <w:vAlign w:val="center"/>
          </w:tcPr>
          <w:p w:rsidR="00564389" w:rsidRDefault="00564389" w:rsidP="00590537">
            <w:pPr>
              <w:spacing w:line="440" w:lineRule="exact"/>
              <w:jc w:val="right"/>
              <w:rPr>
                <w:sz w:val="24"/>
                <w:szCs w:val="28"/>
              </w:rPr>
            </w:pPr>
          </w:p>
        </w:tc>
        <w:tc>
          <w:tcPr>
            <w:tcW w:w="1950" w:type="dxa"/>
            <w:vMerge/>
            <w:vAlign w:val="center"/>
          </w:tcPr>
          <w:p w:rsidR="00564389" w:rsidRDefault="00564389" w:rsidP="00590537">
            <w:pPr>
              <w:spacing w:line="280" w:lineRule="exact"/>
              <w:jc w:val="center"/>
              <w:rPr>
                <w:sz w:val="24"/>
                <w:szCs w:val="28"/>
              </w:rPr>
            </w:pPr>
          </w:p>
        </w:tc>
        <w:tc>
          <w:tcPr>
            <w:tcW w:w="2230" w:type="dxa"/>
            <w:vAlign w:val="center"/>
          </w:tcPr>
          <w:p w:rsidR="00564389" w:rsidRDefault="00DC00E4" w:rsidP="00590537">
            <w:pPr>
              <w:spacing w:line="28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 xml:space="preserve"> </w:t>
            </w:r>
          </w:p>
        </w:tc>
      </w:tr>
      <w:tr w:rsidR="00564389" w:rsidTr="00590537">
        <w:trPr>
          <w:trHeight w:val="454"/>
          <w:jc w:val="center"/>
        </w:trPr>
        <w:tc>
          <w:tcPr>
            <w:tcW w:w="3201" w:type="dxa"/>
            <w:gridSpan w:val="2"/>
            <w:vAlign w:val="center"/>
          </w:tcPr>
          <w:p w:rsidR="00564389" w:rsidRDefault="00564389" w:rsidP="00590537">
            <w:pPr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经费来源</w:t>
            </w:r>
          </w:p>
        </w:tc>
        <w:tc>
          <w:tcPr>
            <w:tcW w:w="6404" w:type="dxa"/>
            <w:gridSpan w:val="4"/>
            <w:vAlign w:val="center"/>
          </w:tcPr>
          <w:p w:rsidR="00564389" w:rsidRDefault="00564389" w:rsidP="00590537">
            <w:pPr>
              <w:numPr>
                <w:ilvl w:val="0"/>
                <w:numId w:val="1"/>
              </w:numPr>
              <w:spacing w:line="280" w:lineRule="exact"/>
              <w:rPr>
                <w:rFonts w:ascii="楷体_GB2312"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28"/>
              </w:rPr>
              <w:t xml:space="preserve">国债资金  </w:t>
            </w: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 w:val="24"/>
                <w:szCs w:val="28"/>
              </w:rPr>
              <w:t xml:space="preserve">财政专项  </w:t>
            </w:r>
            <w:r w:rsidR="000B19E8"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 w:val="24"/>
                <w:szCs w:val="28"/>
              </w:rPr>
              <w:t xml:space="preserve">校内专项  </w:t>
            </w: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 w:val="24"/>
                <w:szCs w:val="28"/>
              </w:rPr>
              <w:t xml:space="preserve">预算经费  </w:t>
            </w:r>
          </w:p>
          <w:p w:rsidR="00564389" w:rsidRDefault="00564389" w:rsidP="00590537">
            <w:pPr>
              <w:spacing w:line="280" w:lineRule="exact"/>
              <w:ind w:left="210"/>
              <w:rPr>
                <w:rFonts w:ascii="楷体_GB2312"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32"/>
              </w:rPr>
              <w:t xml:space="preserve">□ </w:t>
            </w:r>
            <w:r>
              <w:rPr>
                <w:rFonts w:ascii="楷体_GB2312" w:eastAsia="楷体_GB2312" w:hint="eastAsia"/>
                <w:sz w:val="24"/>
                <w:szCs w:val="28"/>
              </w:rPr>
              <w:t xml:space="preserve">科研经费  </w:t>
            </w: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 w:val="24"/>
                <w:szCs w:val="28"/>
              </w:rPr>
              <w:t xml:space="preserve">自筹资金  </w:t>
            </w: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 w:val="24"/>
                <w:szCs w:val="28"/>
              </w:rPr>
              <w:t>其他来源</w:t>
            </w:r>
          </w:p>
        </w:tc>
      </w:tr>
      <w:tr w:rsidR="00564389" w:rsidTr="00590537">
        <w:trPr>
          <w:cantSplit/>
          <w:trHeight w:val="454"/>
          <w:jc w:val="center"/>
        </w:trPr>
        <w:tc>
          <w:tcPr>
            <w:tcW w:w="3201" w:type="dxa"/>
            <w:gridSpan w:val="2"/>
            <w:vAlign w:val="center"/>
          </w:tcPr>
          <w:p w:rsidR="00564389" w:rsidRDefault="00564389" w:rsidP="00590537">
            <w:pPr>
              <w:spacing w:line="380" w:lineRule="exact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项目类型</w:t>
            </w:r>
          </w:p>
        </w:tc>
        <w:tc>
          <w:tcPr>
            <w:tcW w:w="6404" w:type="dxa"/>
            <w:gridSpan w:val="4"/>
            <w:vAlign w:val="center"/>
          </w:tcPr>
          <w:p w:rsidR="00564389" w:rsidRDefault="00564389" w:rsidP="00590537">
            <w:pPr>
              <w:spacing w:line="280" w:lineRule="exact"/>
              <w:ind w:firstLineChars="100" w:firstLine="240"/>
              <w:rPr>
                <w:rFonts w:eastAsia="仿宋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Cs w:val="28"/>
              </w:rPr>
              <w:t xml:space="preserve">设备采购 </w:t>
            </w: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Cs w:val="28"/>
              </w:rPr>
              <w:t xml:space="preserve">物资、家具采购  </w:t>
            </w: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Cs w:val="32"/>
              </w:rPr>
              <w:t xml:space="preserve">教材、图书采购  </w:t>
            </w: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Cs w:val="32"/>
              </w:rPr>
              <w:t>材料采购</w:t>
            </w:r>
          </w:p>
        </w:tc>
      </w:tr>
      <w:tr w:rsidR="00564389" w:rsidTr="00590537">
        <w:trPr>
          <w:cantSplit/>
          <w:trHeight w:val="530"/>
          <w:jc w:val="center"/>
        </w:trPr>
        <w:tc>
          <w:tcPr>
            <w:tcW w:w="3201" w:type="dxa"/>
            <w:gridSpan w:val="2"/>
            <w:vMerge w:val="restart"/>
          </w:tcPr>
          <w:p w:rsidR="00564389" w:rsidRDefault="00564389" w:rsidP="00590537">
            <w:pPr>
              <w:spacing w:line="480" w:lineRule="exact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申请的招标方式</w:t>
            </w:r>
          </w:p>
        </w:tc>
        <w:tc>
          <w:tcPr>
            <w:tcW w:w="2224" w:type="dxa"/>
            <w:gridSpan w:val="2"/>
            <w:vMerge w:val="restart"/>
          </w:tcPr>
          <w:p w:rsidR="00564389" w:rsidRDefault="00564389" w:rsidP="00590537">
            <w:pPr>
              <w:numPr>
                <w:ilvl w:val="0"/>
                <w:numId w:val="2"/>
              </w:numPr>
              <w:spacing w:line="280" w:lineRule="exact"/>
              <w:jc w:val="center"/>
              <w:rPr>
                <w:rFonts w:ascii="楷体_GB2312"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28"/>
              </w:rPr>
              <w:t>公开招标</w:t>
            </w:r>
          </w:p>
          <w:p w:rsidR="00564389" w:rsidRDefault="00564389" w:rsidP="00590537">
            <w:pPr>
              <w:spacing w:line="280" w:lineRule="exact"/>
              <w:jc w:val="center"/>
              <w:rPr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32"/>
              </w:rPr>
              <w:t xml:space="preserve">□ </w:t>
            </w:r>
            <w:r>
              <w:rPr>
                <w:rFonts w:ascii="楷体_GB2312" w:eastAsia="楷体_GB2312" w:hint="eastAsia"/>
                <w:sz w:val="24"/>
                <w:szCs w:val="28"/>
              </w:rPr>
              <w:t>邀请招标</w:t>
            </w:r>
          </w:p>
        </w:tc>
        <w:tc>
          <w:tcPr>
            <w:tcW w:w="1950" w:type="dxa"/>
            <w:vMerge w:val="restart"/>
          </w:tcPr>
          <w:p w:rsidR="00564389" w:rsidRDefault="00564389" w:rsidP="00590537">
            <w:pPr>
              <w:spacing w:line="280" w:lineRule="exact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项目经办人</w:t>
            </w:r>
          </w:p>
          <w:p w:rsidR="00564389" w:rsidRDefault="00564389" w:rsidP="00590537">
            <w:pPr>
              <w:spacing w:line="28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及联系电话</w:t>
            </w:r>
          </w:p>
        </w:tc>
        <w:tc>
          <w:tcPr>
            <w:tcW w:w="2230" w:type="dxa"/>
            <w:tcBorders>
              <w:bottom w:val="single" w:sz="4" w:space="0" w:color="auto"/>
            </w:tcBorders>
          </w:tcPr>
          <w:p w:rsidR="00564389" w:rsidRDefault="00DC00E4" w:rsidP="00590537">
            <w:pPr>
              <w:spacing w:line="280" w:lineRule="exact"/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 xml:space="preserve"> </w:t>
            </w:r>
          </w:p>
        </w:tc>
      </w:tr>
      <w:tr w:rsidR="00564389" w:rsidTr="009A21AD">
        <w:trPr>
          <w:cantSplit/>
          <w:trHeight w:val="397"/>
          <w:jc w:val="center"/>
        </w:trPr>
        <w:tc>
          <w:tcPr>
            <w:tcW w:w="3201" w:type="dxa"/>
            <w:gridSpan w:val="2"/>
            <w:vMerge/>
            <w:tcBorders>
              <w:bottom w:val="single" w:sz="12" w:space="0" w:color="auto"/>
            </w:tcBorders>
          </w:tcPr>
          <w:p w:rsidR="00564389" w:rsidRDefault="00564389" w:rsidP="00590537">
            <w:pPr>
              <w:spacing w:line="480" w:lineRule="exact"/>
              <w:jc w:val="center"/>
              <w:rPr>
                <w:sz w:val="24"/>
                <w:szCs w:val="28"/>
              </w:rPr>
            </w:pPr>
          </w:p>
        </w:tc>
        <w:tc>
          <w:tcPr>
            <w:tcW w:w="2224" w:type="dxa"/>
            <w:gridSpan w:val="2"/>
            <w:vMerge/>
            <w:tcBorders>
              <w:bottom w:val="single" w:sz="12" w:space="0" w:color="auto"/>
            </w:tcBorders>
          </w:tcPr>
          <w:p w:rsidR="00564389" w:rsidRDefault="00564389" w:rsidP="00590537">
            <w:pPr>
              <w:numPr>
                <w:ilvl w:val="0"/>
                <w:numId w:val="2"/>
              </w:numPr>
              <w:spacing w:line="280" w:lineRule="exact"/>
              <w:jc w:val="center"/>
              <w:rPr>
                <w:rFonts w:ascii="楷体_GB2312" w:eastAsia="楷体_GB2312"/>
                <w:sz w:val="24"/>
                <w:szCs w:val="28"/>
              </w:rPr>
            </w:pPr>
          </w:p>
        </w:tc>
        <w:tc>
          <w:tcPr>
            <w:tcW w:w="1950" w:type="dxa"/>
            <w:vMerge/>
            <w:tcBorders>
              <w:bottom w:val="single" w:sz="12" w:space="0" w:color="auto"/>
            </w:tcBorders>
          </w:tcPr>
          <w:p w:rsidR="00564389" w:rsidRDefault="00564389" w:rsidP="00590537">
            <w:pPr>
              <w:spacing w:line="280" w:lineRule="exact"/>
              <w:jc w:val="center"/>
              <w:rPr>
                <w:sz w:val="24"/>
                <w:szCs w:val="28"/>
              </w:rPr>
            </w:pPr>
          </w:p>
        </w:tc>
        <w:tc>
          <w:tcPr>
            <w:tcW w:w="2230" w:type="dxa"/>
            <w:tcBorders>
              <w:bottom w:val="single" w:sz="12" w:space="0" w:color="auto"/>
            </w:tcBorders>
          </w:tcPr>
          <w:p w:rsidR="00564389" w:rsidRDefault="00DC00E4" w:rsidP="00590537">
            <w:pPr>
              <w:spacing w:line="280" w:lineRule="exact"/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 xml:space="preserve"> </w:t>
            </w:r>
          </w:p>
        </w:tc>
      </w:tr>
      <w:tr w:rsidR="00564389" w:rsidTr="00590537">
        <w:trPr>
          <w:trHeight w:val="1221"/>
          <w:jc w:val="center"/>
        </w:trPr>
        <w:tc>
          <w:tcPr>
            <w:tcW w:w="3201" w:type="dxa"/>
            <w:gridSpan w:val="2"/>
            <w:vAlign w:val="center"/>
          </w:tcPr>
          <w:p w:rsidR="00564389" w:rsidRDefault="00564389" w:rsidP="00590537">
            <w:pPr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申报单位意见</w:t>
            </w:r>
          </w:p>
        </w:tc>
        <w:tc>
          <w:tcPr>
            <w:tcW w:w="6404" w:type="dxa"/>
            <w:gridSpan w:val="4"/>
            <w:vAlign w:val="center"/>
          </w:tcPr>
          <w:p w:rsidR="00564389" w:rsidRDefault="00564389" w:rsidP="00590537">
            <w:pPr>
              <w:spacing w:line="440" w:lineRule="exact"/>
              <w:outlineLvl w:val="3"/>
              <w:rPr>
                <w:rFonts w:eastAsia="楷体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 xml:space="preserve">                           </w:t>
            </w:r>
            <w:r>
              <w:rPr>
                <w:rFonts w:eastAsia="仿宋_GB2312"/>
                <w:sz w:val="24"/>
                <w:szCs w:val="28"/>
              </w:rPr>
              <w:t xml:space="preserve">       </w:t>
            </w:r>
            <w:r>
              <w:rPr>
                <w:rFonts w:eastAsia="楷体_GB2312"/>
                <w:sz w:val="24"/>
                <w:szCs w:val="28"/>
              </w:rPr>
              <w:t xml:space="preserve">      </w:t>
            </w:r>
          </w:p>
          <w:p w:rsidR="00564389" w:rsidRDefault="00564389" w:rsidP="00DC00E4">
            <w:pPr>
              <w:wordWrap w:val="0"/>
              <w:spacing w:beforeLines="50" w:line="440" w:lineRule="exact"/>
              <w:jc w:val="right"/>
              <w:rPr>
                <w:rFonts w:eastAsia="仿宋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28"/>
              </w:rPr>
              <w:t>负责人签字：</w:t>
            </w:r>
            <w:r>
              <w:rPr>
                <w:rFonts w:eastAsia="楷体_GB2312" w:hint="eastAsia"/>
                <w:sz w:val="24"/>
                <w:szCs w:val="28"/>
              </w:rPr>
              <w:t xml:space="preserve">              </w:t>
            </w:r>
            <w:r>
              <w:rPr>
                <w:rFonts w:eastAsia="楷体_GB2312"/>
                <w:sz w:val="24"/>
                <w:szCs w:val="28"/>
              </w:rPr>
              <w:t xml:space="preserve">     </w:t>
            </w:r>
            <w:r>
              <w:rPr>
                <w:rFonts w:eastAsia="楷体_GB2312" w:hint="eastAsia"/>
                <w:sz w:val="24"/>
                <w:szCs w:val="28"/>
              </w:rPr>
              <w:t>年</w:t>
            </w:r>
            <w:r>
              <w:rPr>
                <w:rFonts w:eastAsia="楷体_GB2312" w:hint="eastAsia"/>
                <w:sz w:val="24"/>
                <w:szCs w:val="28"/>
              </w:rPr>
              <w:t xml:space="preserve">   </w:t>
            </w:r>
            <w:r>
              <w:rPr>
                <w:rFonts w:eastAsia="楷体_GB2312" w:hint="eastAsia"/>
                <w:sz w:val="24"/>
                <w:szCs w:val="28"/>
              </w:rPr>
              <w:t>月</w:t>
            </w:r>
            <w:r>
              <w:rPr>
                <w:rFonts w:eastAsia="楷体_GB2312" w:hint="eastAsia"/>
                <w:sz w:val="24"/>
                <w:szCs w:val="28"/>
              </w:rPr>
              <w:t xml:space="preserve">  </w:t>
            </w:r>
            <w:r>
              <w:rPr>
                <w:rFonts w:eastAsia="楷体_GB2312" w:hint="eastAsia"/>
                <w:sz w:val="24"/>
                <w:szCs w:val="28"/>
              </w:rPr>
              <w:t>日（公章）</w:t>
            </w:r>
          </w:p>
        </w:tc>
      </w:tr>
      <w:tr w:rsidR="00564389" w:rsidTr="00590537">
        <w:trPr>
          <w:cantSplit/>
          <w:trHeight w:val="3257"/>
          <w:jc w:val="center"/>
        </w:trPr>
        <w:tc>
          <w:tcPr>
            <w:tcW w:w="750" w:type="dxa"/>
            <w:textDirection w:val="tbRlV"/>
            <w:vAlign w:val="center"/>
          </w:tcPr>
          <w:p w:rsidR="00564389" w:rsidRDefault="00564389" w:rsidP="00590537">
            <w:pPr>
              <w:spacing w:line="460" w:lineRule="exact"/>
              <w:ind w:left="113" w:right="113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财务部门审核意见</w:t>
            </w:r>
          </w:p>
        </w:tc>
        <w:tc>
          <w:tcPr>
            <w:tcW w:w="3967" w:type="dxa"/>
            <w:gridSpan w:val="2"/>
            <w:vAlign w:val="center"/>
          </w:tcPr>
          <w:p w:rsidR="00564389" w:rsidRDefault="00564389" w:rsidP="00590537">
            <w:pPr>
              <w:spacing w:line="260" w:lineRule="exact"/>
              <w:ind w:left="240" w:hangingChars="100" w:hanging="240"/>
              <w:outlineLvl w:val="3"/>
              <w:rPr>
                <w:rFonts w:ascii="仿宋_GB2312" w:eastAsia="楷体_GB2312"/>
                <w:sz w:val="24"/>
                <w:szCs w:val="32"/>
              </w:rPr>
            </w:pP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仿宋_GB2312" w:eastAsia="楷体_GB2312" w:hint="eastAsia"/>
                <w:sz w:val="24"/>
                <w:szCs w:val="28"/>
              </w:rPr>
              <w:t>以上填报内容属实，经费来源已落实，同意按规定程序申报招标</w:t>
            </w:r>
            <w:r>
              <w:rPr>
                <w:rFonts w:eastAsia="楷体_GB2312" w:hint="eastAsia"/>
                <w:sz w:val="24"/>
                <w:szCs w:val="28"/>
              </w:rPr>
              <w:t>。</w:t>
            </w:r>
          </w:p>
          <w:p w:rsidR="00564389" w:rsidRDefault="00564389" w:rsidP="00590537">
            <w:pPr>
              <w:spacing w:line="260" w:lineRule="exact"/>
              <w:outlineLvl w:val="3"/>
              <w:rPr>
                <w:rFonts w:ascii="仿宋_GB2312"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仿宋_GB2312" w:eastAsia="楷体_GB2312" w:hint="eastAsia"/>
                <w:sz w:val="24"/>
                <w:szCs w:val="28"/>
              </w:rPr>
              <w:t>其它意见：</w:t>
            </w: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负责人签字：</w:t>
            </w:r>
            <w:r>
              <w:rPr>
                <w:rFonts w:eastAsia="楷体_GB2312" w:hint="eastAsia"/>
                <w:sz w:val="24"/>
                <w:szCs w:val="28"/>
              </w:rPr>
              <w:t xml:space="preserve">    </w:t>
            </w:r>
          </w:p>
          <w:p w:rsidR="00564389" w:rsidRDefault="00564389" w:rsidP="00590537">
            <w:pPr>
              <w:spacing w:line="260" w:lineRule="exact"/>
              <w:ind w:firstLineChars="700" w:firstLine="1680"/>
              <w:outlineLvl w:val="3"/>
              <w:rPr>
                <w:rFonts w:eastAsia="楷体_GB2312"/>
                <w:sz w:val="24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年</w:t>
            </w:r>
            <w:r>
              <w:rPr>
                <w:rFonts w:eastAsia="楷体_GB2312" w:hint="eastAsia"/>
                <w:sz w:val="24"/>
                <w:szCs w:val="28"/>
              </w:rPr>
              <w:t xml:space="preserve">  </w:t>
            </w:r>
            <w:r>
              <w:rPr>
                <w:rFonts w:eastAsia="楷体_GB2312" w:hint="eastAsia"/>
                <w:sz w:val="24"/>
                <w:szCs w:val="28"/>
              </w:rPr>
              <w:t>月</w:t>
            </w:r>
            <w:r>
              <w:rPr>
                <w:rFonts w:eastAsia="楷体_GB2312" w:hint="eastAsia"/>
                <w:sz w:val="24"/>
                <w:szCs w:val="28"/>
              </w:rPr>
              <w:t xml:space="preserve">  </w:t>
            </w:r>
            <w:r>
              <w:rPr>
                <w:rFonts w:eastAsia="楷体_GB2312" w:hint="eastAsia"/>
                <w:sz w:val="24"/>
                <w:szCs w:val="28"/>
              </w:rPr>
              <w:t>日（公章）</w:t>
            </w:r>
          </w:p>
        </w:tc>
        <w:tc>
          <w:tcPr>
            <w:tcW w:w="708" w:type="dxa"/>
            <w:textDirection w:val="tbRlV"/>
            <w:vAlign w:val="center"/>
          </w:tcPr>
          <w:p w:rsidR="00564389" w:rsidRDefault="00564389" w:rsidP="00590537">
            <w:pPr>
              <w:pStyle w:val="a3"/>
              <w:spacing w:line="420" w:lineRule="exact"/>
              <w:ind w:left="113" w:right="113" w:firstLineChars="0" w:firstLine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归口管理部门审核意见</w:t>
            </w:r>
          </w:p>
        </w:tc>
        <w:tc>
          <w:tcPr>
            <w:tcW w:w="4180" w:type="dxa"/>
            <w:gridSpan w:val="2"/>
            <w:vAlign w:val="center"/>
          </w:tcPr>
          <w:p w:rsidR="00564389" w:rsidRDefault="00564389" w:rsidP="00590537">
            <w:pPr>
              <w:spacing w:line="260" w:lineRule="exact"/>
              <w:rPr>
                <w:rFonts w:ascii="楷体_GB2312"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 w:val="24"/>
                <w:szCs w:val="28"/>
              </w:rPr>
              <w:t>经审核同意组织公开招标。</w:t>
            </w:r>
          </w:p>
          <w:p w:rsidR="00564389" w:rsidRDefault="00564389" w:rsidP="00590537">
            <w:pPr>
              <w:spacing w:line="260" w:lineRule="exact"/>
              <w:rPr>
                <w:rFonts w:ascii="楷体_GB2312"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 w:val="24"/>
                <w:szCs w:val="28"/>
              </w:rPr>
              <w:t>经审核同意组织邀请招标。</w:t>
            </w: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32"/>
              </w:rPr>
              <w:t>□</w:t>
            </w:r>
            <w:r>
              <w:rPr>
                <w:rFonts w:ascii="楷体_GB2312" w:eastAsia="楷体_GB2312" w:hint="eastAsia"/>
                <w:sz w:val="24"/>
                <w:szCs w:val="28"/>
              </w:rPr>
              <w:t>其它意见：</w:t>
            </w: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\</w:t>
            </w: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负责人签字：</w:t>
            </w:r>
            <w:r>
              <w:rPr>
                <w:rFonts w:eastAsia="楷体_GB2312" w:hint="eastAsia"/>
                <w:sz w:val="24"/>
                <w:szCs w:val="28"/>
              </w:rPr>
              <w:t xml:space="preserve">    </w:t>
            </w:r>
          </w:p>
          <w:p w:rsidR="00564389" w:rsidRDefault="00564389" w:rsidP="00590537">
            <w:pPr>
              <w:spacing w:line="260" w:lineRule="exact"/>
              <w:outlineLvl w:val="3"/>
              <w:rPr>
                <w:rFonts w:eastAsia="楷体_GB2312"/>
                <w:sz w:val="24"/>
                <w:szCs w:val="28"/>
              </w:rPr>
            </w:pPr>
            <w:r>
              <w:rPr>
                <w:rFonts w:eastAsia="楷体_GB2312"/>
                <w:sz w:val="24"/>
                <w:szCs w:val="28"/>
              </w:rPr>
              <w:t xml:space="preserve"> </w:t>
            </w:r>
            <w:r>
              <w:rPr>
                <w:rFonts w:eastAsia="楷体_GB2312" w:hint="eastAsia"/>
                <w:sz w:val="24"/>
                <w:szCs w:val="28"/>
              </w:rPr>
              <w:t xml:space="preserve">             </w:t>
            </w:r>
            <w:r>
              <w:rPr>
                <w:rFonts w:eastAsia="楷体_GB2312" w:hint="eastAsia"/>
                <w:sz w:val="24"/>
                <w:szCs w:val="28"/>
              </w:rPr>
              <w:t>年</w:t>
            </w:r>
            <w:r>
              <w:rPr>
                <w:rFonts w:eastAsia="楷体_GB2312" w:hint="eastAsia"/>
                <w:sz w:val="24"/>
                <w:szCs w:val="28"/>
              </w:rPr>
              <w:t xml:space="preserve">  </w:t>
            </w:r>
            <w:r>
              <w:rPr>
                <w:rFonts w:eastAsia="楷体_GB2312" w:hint="eastAsia"/>
                <w:sz w:val="24"/>
                <w:szCs w:val="28"/>
              </w:rPr>
              <w:t>月</w:t>
            </w:r>
            <w:r>
              <w:rPr>
                <w:rFonts w:eastAsia="楷体_GB2312" w:hint="eastAsia"/>
                <w:sz w:val="24"/>
                <w:szCs w:val="28"/>
              </w:rPr>
              <w:t xml:space="preserve">  </w:t>
            </w:r>
            <w:r>
              <w:rPr>
                <w:rFonts w:eastAsia="楷体_GB2312" w:hint="eastAsia"/>
                <w:sz w:val="24"/>
                <w:szCs w:val="28"/>
              </w:rPr>
              <w:t>日（公章）</w:t>
            </w:r>
          </w:p>
        </w:tc>
      </w:tr>
      <w:tr w:rsidR="00564389" w:rsidTr="00590537">
        <w:trPr>
          <w:cantSplit/>
          <w:trHeight w:val="3407"/>
          <w:jc w:val="center"/>
        </w:trPr>
        <w:tc>
          <w:tcPr>
            <w:tcW w:w="749" w:type="dxa"/>
            <w:textDirection w:val="tbRlV"/>
            <w:vAlign w:val="center"/>
          </w:tcPr>
          <w:p w:rsidR="00564389" w:rsidRDefault="00564389" w:rsidP="00590537">
            <w:pPr>
              <w:spacing w:line="340" w:lineRule="exact"/>
              <w:ind w:leftChars="54" w:left="113"/>
              <w:jc w:val="center"/>
              <w:rPr>
                <w:rFonts w:ascii="宋体"/>
                <w:b/>
                <w:bCs/>
                <w:sz w:val="24"/>
                <w:szCs w:val="28"/>
              </w:rPr>
            </w:pPr>
            <w:r>
              <w:rPr>
                <w:rFonts w:ascii="仿宋_GB2312" w:hint="eastAsia"/>
                <w:b/>
                <w:bCs/>
                <w:sz w:val="24"/>
                <w:szCs w:val="28"/>
              </w:rPr>
              <w:t>校</w:t>
            </w:r>
            <w:r>
              <w:rPr>
                <w:rFonts w:hint="eastAsia"/>
                <w:b/>
                <w:bCs/>
                <w:sz w:val="24"/>
                <w:szCs w:val="28"/>
              </w:rPr>
              <w:t>审计处意见</w:t>
            </w:r>
          </w:p>
        </w:tc>
        <w:tc>
          <w:tcPr>
            <w:tcW w:w="3968" w:type="dxa"/>
            <w:gridSpan w:val="2"/>
          </w:tcPr>
          <w:p w:rsidR="00564389" w:rsidRDefault="00564389" w:rsidP="00590537">
            <w:pPr>
              <w:spacing w:line="340" w:lineRule="exact"/>
              <w:rPr>
                <w:rFonts w:eastAsia="仿宋_GB2312"/>
                <w:sz w:val="18"/>
                <w:szCs w:val="28"/>
              </w:rPr>
            </w:pPr>
          </w:p>
          <w:p w:rsidR="00564389" w:rsidRDefault="00564389" w:rsidP="00590537">
            <w:pPr>
              <w:spacing w:line="340" w:lineRule="exact"/>
              <w:rPr>
                <w:rFonts w:eastAsia="仿宋_GB2312"/>
                <w:sz w:val="18"/>
                <w:szCs w:val="28"/>
              </w:rPr>
            </w:pPr>
          </w:p>
          <w:p w:rsidR="00564389" w:rsidRDefault="00564389" w:rsidP="00590537">
            <w:pPr>
              <w:spacing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590537">
            <w:pPr>
              <w:spacing w:line="320" w:lineRule="exact"/>
              <w:rPr>
                <w:rFonts w:ascii="楷体_GB2312"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28"/>
              </w:rPr>
              <w:t>负责人签字：</w:t>
            </w:r>
          </w:p>
          <w:p w:rsidR="00564389" w:rsidRDefault="00564389" w:rsidP="00590537">
            <w:pPr>
              <w:spacing w:line="320" w:lineRule="exact"/>
              <w:ind w:firstLineChars="250" w:firstLine="600"/>
              <w:rPr>
                <w:rFonts w:eastAsia="仿宋_GB2312"/>
                <w:sz w:val="18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28"/>
              </w:rPr>
              <w:t>年</w:t>
            </w:r>
            <w:r>
              <w:rPr>
                <w:rFonts w:ascii="楷体_GB2312" w:eastAsia="楷体_GB2312"/>
                <w:sz w:val="24"/>
                <w:szCs w:val="28"/>
              </w:rPr>
              <w:t xml:space="preserve"> </w:t>
            </w:r>
            <w:r>
              <w:rPr>
                <w:rFonts w:ascii="楷体_GB2312" w:eastAsia="楷体_GB2312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/>
                <w:sz w:val="24"/>
                <w:szCs w:val="28"/>
              </w:rPr>
              <w:t xml:space="preserve"> </w:t>
            </w:r>
            <w:r>
              <w:rPr>
                <w:rFonts w:ascii="楷体_GB2312" w:eastAsia="楷体_GB2312" w:hint="eastAsia"/>
                <w:sz w:val="24"/>
                <w:szCs w:val="28"/>
              </w:rPr>
              <w:t>日（公章）</w:t>
            </w:r>
          </w:p>
        </w:tc>
        <w:tc>
          <w:tcPr>
            <w:tcW w:w="708" w:type="dxa"/>
            <w:textDirection w:val="tbRlV"/>
            <w:vAlign w:val="center"/>
          </w:tcPr>
          <w:p w:rsidR="00564389" w:rsidRDefault="00564389" w:rsidP="00590537">
            <w:pPr>
              <w:spacing w:line="340" w:lineRule="exact"/>
              <w:ind w:leftChars="54" w:left="113" w:right="113"/>
              <w:jc w:val="center"/>
              <w:rPr>
                <w:rFonts w:ascii="仿宋_GB2312"/>
                <w:b/>
                <w:bCs/>
                <w:sz w:val="24"/>
                <w:szCs w:val="28"/>
              </w:rPr>
            </w:pPr>
            <w:r>
              <w:rPr>
                <w:rFonts w:ascii="仿宋_GB2312" w:hint="eastAsia"/>
                <w:b/>
                <w:bCs/>
                <w:sz w:val="24"/>
                <w:szCs w:val="28"/>
              </w:rPr>
              <w:t>学校招标办</w:t>
            </w:r>
            <w:r>
              <w:rPr>
                <w:rFonts w:hint="eastAsia"/>
                <w:b/>
                <w:bCs/>
                <w:sz w:val="24"/>
                <w:szCs w:val="28"/>
              </w:rPr>
              <w:t>审核</w:t>
            </w:r>
            <w:r>
              <w:rPr>
                <w:rFonts w:ascii="仿宋_GB2312" w:hint="eastAsia"/>
                <w:b/>
                <w:bCs/>
                <w:sz w:val="24"/>
                <w:szCs w:val="28"/>
              </w:rPr>
              <w:t>意见</w:t>
            </w:r>
          </w:p>
        </w:tc>
        <w:tc>
          <w:tcPr>
            <w:tcW w:w="4180" w:type="dxa"/>
            <w:gridSpan w:val="2"/>
          </w:tcPr>
          <w:p w:rsidR="00564389" w:rsidRDefault="00564389" w:rsidP="00590537">
            <w:pPr>
              <w:widowControl/>
              <w:spacing w:line="340" w:lineRule="exact"/>
              <w:jc w:val="left"/>
              <w:rPr>
                <w:rFonts w:ascii="仿宋_GB2312" w:eastAsia="仿宋_GB2312"/>
                <w:sz w:val="18"/>
                <w:szCs w:val="28"/>
              </w:rPr>
            </w:pPr>
          </w:p>
          <w:p w:rsidR="00564389" w:rsidRDefault="00564389" w:rsidP="00590537">
            <w:pPr>
              <w:widowControl/>
              <w:spacing w:line="340" w:lineRule="exact"/>
              <w:jc w:val="left"/>
              <w:rPr>
                <w:rFonts w:ascii="仿宋_GB2312" w:eastAsia="仿宋_GB2312"/>
                <w:sz w:val="18"/>
                <w:szCs w:val="28"/>
              </w:rPr>
            </w:pPr>
          </w:p>
          <w:p w:rsidR="00564389" w:rsidRDefault="00564389" w:rsidP="00DC00E4">
            <w:pPr>
              <w:spacing w:afterLines="50"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DC00E4">
            <w:pPr>
              <w:spacing w:afterLines="50"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DC00E4">
            <w:pPr>
              <w:spacing w:afterLines="50"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DC00E4">
            <w:pPr>
              <w:spacing w:afterLines="50" w:line="320" w:lineRule="exact"/>
              <w:rPr>
                <w:rFonts w:ascii="楷体_GB2312" w:eastAsia="楷体_GB2312"/>
                <w:sz w:val="24"/>
                <w:szCs w:val="28"/>
              </w:rPr>
            </w:pPr>
          </w:p>
          <w:p w:rsidR="00564389" w:rsidRDefault="00564389" w:rsidP="00DC00E4">
            <w:pPr>
              <w:spacing w:afterLines="50" w:line="320" w:lineRule="exact"/>
              <w:rPr>
                <w:rFonts w:ascii="楷体_GB2312"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28"/>
              </w:rPr>
              <w:t>负责人签字：</w:t>
            </w:r>
          </w:p>
          <w:p w:rsidR="00564389" w:rsidRDefault="00564389" w:rsidP="00590537">
            <w:pPr>
              <w:spacing w:after="50" w:line="320" w:lineRule="exact"/>
              <w:ind w:firstLineChars="200" w:firstLine="480"/>
              <w:rPr>
                <w:rFonts w:ascii="仿宋_GB2312" w:eastAsia="仿宋_GB2312"/>
                <w:sz w:val="18"/>
                <w:szCs w:val="28"/>
              </w:rPr>
            </w:pPr>
            <w:r>
              <w:rPr>
                <w:rFonts w:ascii="楷体_GB2312" w:eastAsia="楷体_GB2312" w:hint="eastAsia"/>
                <w:sz w:val="24"/>
                <w:szCs w:val="28"/>
              </w:rPr>
              <w:t>年 月 日</w:t>
            </w:r>
            <w:r>
              <w:rPr>
                <w:rFonts w:eastAsia="楷体_GB2312" w:hint="eastAsia"/>
                <w:sz w:val="24"/>
                <w:szCs w:val="28"/>
              </w:rPr>
              <w:t>（公章）</w:t>
            </w:r>
          </w:p>
        </w:tc>
      </w:tr>
    </w:tbl>
    <w:p w:rsidR="00564389" w:rsidRDefault="00564389" w:rsidP="00564389">
      <w:pPr>
        <w:spacing w:before="120" w:line="260" w:lineRule="exact"/>
        <w:rPr>
          <w:rFonts w:ascii="楷体_GB2312" w:eastAsia="楷体_GB2312"/>
          <w:sz w:val="24"/>
          <w:szCs w:val="21"/>
        </w:rPr>
      </w:pPr>
      <w:r>
        <w:rPr>
          <w:rFonts w:ascii="楷体_GB2312" w:eastAsia="楷体_GB2312" w:hint="eastAsia"/>
          <w:b/>
          <w:bCs/>
          <w:szCs w:val="21"/>
        </w:rPr>
        <w:t>说明：</w:t>
      </w:r>
      <w:r>
        <w:rPr>
          <w:rFonts w:ascii="楷体_GB2312" w:eastAsia="楷体_GB2312" w:hint="eastAsia"/>
          <w:sz w:val="24"/>
          <w:szCs w:val="21"/>
        </w:rPr>
        <w:t>1.本表一式四份，申报单位、归口管理部门、招标办</w:t>
      </w:r>
      <w:r w:rsidRPr="00475AF2">
        <w:rPr>
          <w:rFonts w:ascii="楷体_GB2312" w:eastAsia="楷体_GB2312" w:hint="eastAsia"/>
          <w:sz w:val="24"/>
          <w:szCs w:val="21"/>
        </w:rPr>
        <w:t>等部门</w:t>
      </w:r>
      <w:r>
        <w:rPr>
          <w:rFonts w:ascii="楷体_GB2312" w:eastAsia="楷体_GB2312" w:hint="eastAsia"/>
          <w:sz w:val="24"/>
          <w:szCs w:val="21"/>
        </w:rPr>
        <w:t>各一份。</w:t>
      </w:r>
    </w:p>
    <w:p w:rsidR="00623E23" w:rsidRPr="00564389" w:rsidRDefault="00564389" w:rsidP="00564389">
      <w:pPr>
        <w:spacing w:before="120" w:line="260" w:lineRule="exact"/>
        <w:ind w:leftChars="300" w:left="870" w:hangingChars="100" w:hanging="240"/>
      </w:pPr>
      <w:r>
        <w:rPr>
          <w:rFonts w:ascii="楷体_GB2312" w:eastAsia="楷体_GB2312" w:hint="eastAsia"/>
          <w:sz w:val="24"/>
          <w:szCs w:val="21"/>
        </w:rPr>
        <w:t>2.办理款项支付等财务手续时，应附本表（复印件）、评标结果确认书、中标通知书、合同副本、验收报告等材料。</w:t>
      </w:r>
    </w:p>
    <w:sectPr w:rsidR="00623E23" w:rsidRPr="00564389" w:rsidSect="00564389">
      <w:pgSz w:w="11906" w:h="16838"/>
      <w:pgMar w:top="1134" w:right="720" w:bottom="1134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6AB" w:rsidRDefault="008546AB" w:rsidP="00FC3FE2">
      <w:r>
        <w:separator/>
      </w:r>
    </w:p>
  </w:endnote>
  <w:endnote w:type="continuationSeparator" w:id="1">
    <w:p w:rsidR="008546AB" w:rsidRDefault="008546AB" w:rsidP="00FC3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6AB" w:rsidRDefault="008546AB" w:rsidP="00FC3FE2">
      <w:r>
        <w:separator/>
      </w:r>
    </w:p>
  </w:footnote>
  <w:footnote w:type="continuationSeparator" w:id="1">
    <w:p w:rsidR="008546AB" w:rsidRDefault="008546AB" w:rsidP="00FC3F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000000C"/>
    <w:multiLevelType w:val="multilevel"/>
    <w:tmpl w:val="0000000C"/>
    <w:lvl w:ilvl="0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4389"/>
    <w:rsid w:val="000006CF"/>
    <w:rsid w:val="00001C3E"/>
    <w:rsid w:val="000050F0"/>
    <w:rsid w:val="0000559E"/>
    <w:rsid w:val="00011477"/>
    <w:rsid w:val="000145AA"/>
    <w:rsid w:val="00016288"/>
    <w:rsid w:val="00017BAD"/>
    <w:rsid w:val="00022821"/>
    <w:rsid w:val="000243C4"/>
    <w:rsid w:val="000269B5"/>
    <w:rsid w:val="00031239"/>
    <w:rsid w:val="00033B7B"/>
    <w:rsid w:val="000374B9"/>
    <w:rsid w:val="00041973"/>
    <w:rsid w:val="00042488"/>
    <w:rsid w:val="000436C2"/>
    <w:rsid w:val="00046AFE"/>
    <w:rsid w:val="000475BE"/>
    <w:rsid w:val="00050D7B"/>
    <w:rsid w:val="00051A49"/>
    <w:rsid w:val="00052049"/>
    <w:rsid w:val="0005296E"/>
    <w:rsid w:val="00055FCB"/>
    <w:rsid w:val="00057A0E"/>
    <w:rsid w:val="00061399"/>
    <w:rsid w:val="000638BD"/>
    <w:rsid w:val="00070644"/>
    <w:rsid w:val="00070D1B"/>
    <w:rsid w:val="00072239"/>
    <w:rsid w:val="000731E1"/>
    <w:rsid w:val="000758B5"/>
    <w:rsid w:val="000774D7"/>
    <w:rsid w:val="00083E92"/>
    <w:rsid w:val="00087AA3"/>
    <w:rsid w:val="0009184A"/>
    <w:rsid w:val="00093EBD"/>
    <w:rsid w:val="0009515A"/>
    <w:rsid w:val="000960BE"/>
    <w:rsid w:val="000975FD"/>
    <w:rsid w:val="000A1814"/>
    <w:rsid w:val="000B19E8"/>
    <w:rsid w:val="000B4AF7"/>
    <w:rsid w:val="000B740A"/>
    <w:rsid w:val="000B79F5"/>
    <w:rsid w:val="000B7B2A"/>
    <w:rsid w:val="000C01AB"/>
    <w:rsid w:val="000C046B"/>
    <w:rsid w:val="000C4F06"/>
    <w:rsid w:val="000C731B"/>
    <w:rsid w:val="000D5017"/>
    <w:rsid w:val="000E0670"/>
    <w:rsid w:val="000E57DF"/>
    <w:rsid w:val="000E7099"/>
    <w:rsid w:val="000F4D1B"/>
    <w:rsid w:val="000F6081"/>
    <w:rsid w:val="0010399C"/>
    <w:rsid w:val="00107713"/>
    <w:rsid w:val="00110565"/>
    <w:rsid w:val="00114786"/>
    <w:rsid w:val="001165E2"/>
    <w:rsid w:val="001167EE"/>
    <w:rsid w:val="0012264D"/>
    <w:rsid w:val="00124F24"/>
    <w:rsid w:val="00126569"/>
    <w:rsid w:val="001338F3"/>
    <w:rsid w:val="0013458F"/>
    <w:rsid w:val="00135388"/>
    <w:rsid w:val="001360DF"/>
    <w:rsid w:val="001364A9"/>
    <w:rsid w:val="001368A3"/>
    <w:rsid w:val="00137442"/>
    <w:rsid w:val="00140369"/>
    <w:rsid w:val="00142187"/>
    <w:rsid w:val="0014456F"/>
    <w:rsid w:val="001455E6"/>
    <w:rsid w:val="00147E57"/>
    <w:rsid w:val="00151644"/>
    <w:rsid w:val="0015320E"/>
    <w:rsid w:val="00155631"/>
    <w:rsid w:val="001557B9"/>
    <w:rsid w:val="00161A10"/>
    <w:rsid w:val="001627FF"/>
    <w:rsid w:val="001672BC"/>
    <w:rsid w:val="001729D6"/>
    <w:rsid w:val="00175A04"/>
    <w:rsid w:val="00180830"/>
    <w:rsid w:val="001A1B23"/>
    <w:rsid w:val="001A20EA"/>
    <w:rsid w:val="001A2901"/>
    <w:rsid w:val="001A59F7"/>
    <w:rsid w:val="001B14B5"/>
    <w:rsid w:val="001B657C"/>
    <w:rsid w:val="001B6EAF"/>
    <w:rsid w:val="001B7A91"/>
    <w:rsid w:val="001C1740"/>
    <w:rsid w:val="001C266F"/>
    <w:rsid w:val="001C65CD"/>
    <w:rsid w:val="001C7B3C"/>
    <w:rsid w:val="001D074D"/>
    <w:rsid w:val="001D2D9A"/>
    <w:rsid w:val="001E1B8B"/>
    <w:rsid w:val="001E3E73"/>
    <w:rsid w:val="001E64D2"/>
    <w:rsid w:val="001E72E4"/>
    <w:rsid w:val="001F0C37"/>
    <w:rsid w:val="001F65FA"/>
    <w:rsid w:val="001F671C"/>
    <w:rsid w:val="001F6BD5"/>
    <w:rsid w:val="001F7F0F"/>
    <w:rsid w:val="00201A0C"/>
    <w:rsid w:val="00203B1E"/>
    <w:rsid w:val="00204639"/>
    <w:rsid w:val="002137DD"/>
    <w:rsid w:val="002213A5"/>
    <w:rsid w:val="00224025"/>
    <w:rsid w:val="00225E43"/>
    <w:rsid w:val="00230887"/>
    <w:rsid w:val="002321A1"/>
    <w:rsid w:val="00232C6B"/>
    <w:rsid w:val="0023312D"/>
    <w:rsid w:val="002336A5"/>
    <w:rsid w:val="002359E3"/>
    <w:rsid w:val="00236F38"/>
    <w:rsid w:val="002419CE"/>
    <w:rsid w:val="0024364B"/>
    <w:rsid w:val="002440C4"/>
    <w:rsid w:val="00250DF6"/>
    <w:rsid w:val="00252028"/>
    <w:rsid w:val="00255D12"/>
    <w:rsid w:val="002575FC"/>
    <w:rsid w:val="00261A87"/>
    <w:rsid w:val="002658AA"/>
    <w:rsid w:val="002709D9"/>
    <w:rsid w:val="002766D0"/>
    <w:rsid w:val="0027702E"/>
    <w:rsid w:val="00284A47"/>
    <w:rsid w:val="0028536C"/>
    <w:rsid w:val="00285384"/>
    <w:rsid w:val="00287167"/>
    <w:rsid w:val="00290119"/>
    <w:rsid w:val="00290D02"/>
    <w:rsid w:val="002A27AE"/>
    <w:rsid w:val="002A4E22"/>
    <w:rsid w:val="002A65C0"/>
    <w:rsid w:val="002A7EE6"/>
    <w:rsid w:val="002C2C23"/>
    <w:rsid w:val="002C4034"/>
    <w:rsid w:val="002C693D"/>
    <w:rsid w:val="002C754C"/>
    <w:rsid w:val="002D049E"/>
    <w:rsid w:val="002D18E8"/>
    <w:rsid w:val="002D1DA3"/>
    <w:rsid w:val="002D4B78"/>
    <w:rsid w:val="002D566A"/>
    <w:rsid w:val="002E35A7"/>
    <w:rsid w:val="002E3F9C"/>
    <w:rsid w:val="002E6913"/>
    <w:rsid w:val="002E70D9"/>
    <w:rsid w:val="002F1904"/>
    <w:rsid w:val="002F6E0D"/>
    <w:rsid w:val="00301151"/>
    <w:rsid w:val="003029CE"/>
    <w:rsid w:val="00302DE2"/>
    <w:rsid w:val="00316CC4"/>
    <w:rsid w:val="00317DC6"/>
    <w:rsid w:val="00320A64"/>
    <w:rsid w:val="00320CF4"/>
    <w:rsid w:val="00323300"/>
    <w:rsid w:val="00332B18"/>
    <w:rsid w:val="00333DDD"/>
    <w:rsid w:val="00334A3C"/>
    <w:rsid w:val="00336EFA"/>
    <w:rsid w:val="00337ED6"/>
    <w:rsid w:val="003422A0"/>
    <w:rsid w:val="003428AE"/>
    <w:rsid w:val="00347A82"/>
    <w:rsid w:val="003512F8"/>
    <w:rsid w:val="00360565"/>
    <w:rsid w:val="00364936"/>
    <w:rsid w:val="00365407"/>
    <w:rsid w:val="00367F01"/>
    <w:rsid w:val="00372209"/>
    <w:rsid w:val="00373BAC"/>
    <w:rsid w:val="00376DA7"/>
    <w:rsid w:val="00382B86"/>
    <w:rsid w:val="00386B6E"/>
    <w:rsid w:val="0039107B"/>
    <w:rsid w:val="003917FB"/>
    <w:rsid w:val="00391A65"/>
    <w:rsid w:val="00394C3B"/>
    <w:rsid w:val="003A25D7"/>
    <w:rsid w:val="003A311F"/>
    <w:rsid w:val="003A3DDD"/>
    <w:rsid w:val="003A5FDB"/>
    <w:rsid w:val="003A6BDE"/>
    <w:rsid w:val="003A7615"/>
    <w:rsid w:val="003A7DAB"/>
    <w:rsid w:val="003B18CA"/>
    <w:rsid w:val="003B5E0D"/>
    <w:rsid w:val="003B7B71"/>
    <w:rsid w:val="003B7E49"/>
    <w:rsid w:val="003C2FD1"/>
    <w:rsid w:val="003C589D"/>
    <w:rsid w:val="003C658A"/>
    <w:rsid w:val="003C79B3"/>
    <w:rsid w:val="003D17B8"/>
    <w:rsid w:val="003D67E4"/>
    <w:rsid w:val="003D7107"/>
    <w:rsid w:val="003D734E"/>
    <w:rsid w:val="003E2D2B"/>
    <w:rsid w:val="003E443F"/>
    <w:rsid w:val="003E5493"/>
    <w:rsid w:val="003E6BDE"/>
    <w:rsid w:val="003E6C88"/>
    <w:rsid w:val="003E7326"/>
    <w:rsid w:val="003E7CCC"/>
    <w:rsid w:val="003F05CB"/>
    <w:rsid w:val="003F1995"/>
    <w:rsid w:val="003F1BCC"/>
    <w:rsid w:val="003F1DA5"/>
    <w:rsid w:val="00405BF0"/>
    <w:rsid w:val="004063A8"/>
    <w:rsid w:val="0041058B"/>
    <w:rsid w:val="00410D33"/>
    <w:rsid w:val="0041176E"/>
    <w:rsid w:val="004174E3"/>
    <w:rsid w:val="00422204"/>
    <w:rsid w:val="00423480"/>
    <w:rsid w:val="00423C4A"/>
    <w:rsid w:val="00423E29"/>
    <w:rsid w:val="004242E2"/>
    <w:rsid w:val="00425DA8"/>
    <w:rsid w:val="004350EB"/>
    <w:rsid w:val="004359E4"/>
    <w:rsid w:val="004411AF"/>
    <w:rsid w:val="00443CA3"/>
    <w:rsid w:val="00447F76"/>
    <w:rsid w:val="0045410F"/>
    <w:rsid w:val="00454BDE"/>
    <w:rsid w:val="00456D90"/>
    <w:rsid w:val="00466616"/>
    <w:rsid w:val="004676F1"/>
    <w:rsid w:val="00475C50"/>
    <w:rsid w:val="00484C96"/>
    <w:rsid w:val="00487F06"/>
    <w:rsid w:val="00491401"/>
    <w:rsid w:val="004915D4"/>
    <w:rsid w:val="0049311E"/>
    <w:rsid w:val="00494935"/>
    <w:rsid w:val="00495872"/>
    <w:rsid w:val="004A02A8"/>
    <w:rsid w:val="004A649A"/>
    <w:rsid w:val="004B0044"/>
    <w:rsid w:val="004B053F"/>
    <w:rsid w:val="004B11CE"/>
    <w:rsid w:val="004C346F"/>
    <w:rsid w:val="004C6ED2"/>
    <w:rsid w:val="004D0A4D"/>
    <w:rsid w:val="004D16F5"/>
    <w:rsid w:val="004D6C01"/>
    <w:rsid w:val="004D7AC1"/>
    <w:rsid w:val="004E0B5B"/>
    <w:rsid w:val="004E2F23"/>
    <w:rsid w:val="004E5994"/>
    <w:rsid w:val="004F39E9"/>
    <w:rsid w:val="004F49E7"/>
    <w:rsid w:val="00501C79"/>
    <w:rsid w:val="0051351F"/>
    <w:rsid w:val="00514249"/>
    <w:rsid w:val="00524E65"/>
    <w:rsid w:val="005265C3"/>
    <w:rsid w:val="00531D0E"/>
    <w:rsid w:val="0053356E"/>
    <w:rsid w:val="00533727"/>
    <w:rsid w:val="00534939"/>
    <w:rsid w:val="00534E5E"/>
    <w:rsid w:val="0054315A"/>
    <w:rsid w:val="0055707D"/>
    <w:rsid w:val="0055725B"/>
    <w:rsid w:val="005600AE"/>
    <w:rsid w:val="0056098B"/>
    <w:rsid w:val="005613A1"/>
    <w:rsid w:val="00564389"/>
    <w:rsid w:val="00571892"/>
    <w:rsid w:val="00577DB6"/>
    <w:rsid w:val="00587500"/>
    <w:rsid w:val="00587D30"/>
    <w:rsid w:val="005941FD"/>
    <w:rsid w:val="00594E1E"/>
    <w:rsid w:val="005A18A3"/>
    <w:rsid w:val="005A2EEF"/>
    <w:rsid w:val="005A3017"/>
    <w:rsid w:val="005B149A"/>
    <w:rsid w:val="005B2565"/>
    <w:rsid w:val="005B2DE2"/>
    <w:rsid w:val="005B3004"/>
    <w:rsid w:val="005B3C2F"/>
    <w:rsid w:val="005B3D28"/>
    <w:rsid w:val="005B5FF3"/>
    <w:rsid w:val="005D2694"/>
    <w:rsid w:val="005D33B3"/>
    <w:rsid w:val="005D6833"/>
    <w:rsid w:val="005D7AEA"/>
    <w:rsid w:val="005E01F1"/>
    <w:rsid w:val="005F2B41"/>
    <w:rsid w:val="005F3438"/>
    <w:rsid w:val="005F4111"/>
    <w:rsid w:val="00600064"/>
    <w:rsid w:val="00600BDE"/>
    <w:rsid w:val="006061D0"/>
    <w:rsid w:val="00612764"/>
    <w:rsid w:val="006154E5"/>
    <w:rsid w:val="00623E23"/>
    <w:rsid w:val="00624BB2"/>
    <w:rsid w:val="00624E0A"/>
    <w:rsid w:val="00624EB1"/>
    <w:rsid w:val="00626C04"/>
    <w:rsid w:val="00631D20"/>
    <w:rsid w:val="00634566"/>
    <w:rsid w:val="006358C9"/>
    <w:rsid w:val="0063602E"/>
    <w:rsid w:val="006361CA"/>
    <w:rsid w:val="00650234"/>
    <w:rsid w:val="00652A89"/>
    <w:rsid w:val="006570E1"/>
    <w:rsid w:val="00674070"/>
    <w:rsid w:val="00677113"/>
    <w:rsid w:val="006779EB"/>
    <w:rsid w:val="00693854"/>
    <w:rsid w:val="00694FAB"/>
    <w:rsid w:val="006958D0"/>
    <w:rsid w:val="00696516"/>
    <w:rsid w:val="0069655C"/>
    <w:rsid w:val="00696AA8"/>
    <w:rsid w:val="006A1D27"/>
    <w:rsid w:val="006A2329"/>
    <w:rsid w:val="006A3A9D"/>
    <w:rsid w:val="006B272C"/>
    <w:rsid w:val="006B29FB"/>
    <w:rsid w:val="006B31B8"/>
    <w:rsid w:val="006B3A4D"/>
    <w:rsid w:val="006B5B0C"/>
    <w:rsid w:val="006B5F8D"/>
    <w:rsid w:val="006B6408"/>
    <w:rsid w:val="006B7CD6"/>
    <w:rsid w:val="006C2181"/>
    <w:rsid w:val="006C4745"/>
    <w:rsid w:val="006C6AF1"/>
    <w:rsid w:val="006D027A"/>
    <w:rsid w:val="006D1D3A"/>
    <w:rsid w:val="006D2399"/>
    <w:rsid w:val="006D3C6E"/>
    <w:rsid w:val="006D40A5"/>
    <w:rsid w:val="006D6488"/>
    <w:rsid w:val="006E2E36"/>
    <w:rsid w:val="006E54BD"/>
    <w:rsid w:val="006E563A"/>
    <w:rsid w:val="006E705D"/>
    <w:rsid w:val="006F36FD"/>
    <w:rsid w:val="006F5DE2"/>
    <w:rsid w:val="006F5FDC"/>
    <w:rsid w:val="006F6157"/>
    <w:rsid w:val="006F7D75"/>
    <w:rsid w:val="0071051E"/>
    <w:rsid w:val="00710BC1"/>
    <w:rsid w:val="00713BE8"/>
    <w:rsid w:val="00717CDA"/>
    <w:rsid w:val="00720C93"/>
    <w:rsid w:val="00723E9A"/>
    <w:rsid w:val="00731B42"/>
    <w:rsid w:val="00737851"/>
    <w:rsid w:val="00743640"/>
    <w:rsid w:val="00750DC2"/>
    <w:rsid w:val="007529E8"/>
    <w:rsid w:val="007531BC"/>
    <w:rsid w:val="00753207"/>
    <w:rsid w:val="00755F49"/>
    <w:rsid w:val="007602BC"/>
    <w:rsid w:val="007602E2"/>
    <w:rsid w:val="007605AD"/>
    <w:rsid w:val="0076468A"/>
    <w:rsid w:val="007724D5"/>
    <w:rsid w:val="00772C3D"/>
    <w:rsid w:val="007755D1"/>
    <w:rsid w:val="00776C1D"/>
    <w:rsid w:val="007806B8"/>
    <w:rsid w:val="00786573"/>
    <w:rsid w:val="007876F9"/>
    <w:rsid w:val="00792A31"/>
    <w:rsid w:val="00795901"/>
    <w:rsid w:val="00797703"/>
    <w:rsid w:val="007A3094"/>
    <w:rsid w:val="007A4D3C"/>
    <w:rsid w:val="007B077D"/>
    <w:rsid w:val="007B1F2D"/>
    <w:rsid w:val="007B32D0"/>
    <w:rsid w:val="007B4A56"/>
    <w:rsid w:val="007C00FE"/>
    <w:rsid w:val="007D101B"/>
    <w:rsid w:val="007D467C"/>
    <w:rsid w:val="007D4BE6"/>
    <w:rsid w:val="007D73F4"/>
    <w:rsid w:val="007E69A4"/>
    <w:rsid w:val="007E7DCE"/>
    <w:rsid w:val="007F53FD"/>
    <w:rsid w:val="007F7626"/>
    <w:rsid w:val="008005D0"/>
    <w:rsid w:val="00803C13"/>
    <w:rsid w:val="0080587A"/>
    <w:rsid w:val="0080741B"/>
    <w:rsid w:val="00807CEC"/>
    <w:rsid w:val="00821235"/>
    <w:rsid w:val="00822183"/>
    <w:rsid w:val="0082679F"/>
    <w:rsid w:val="00826F62"/>
    <w:rsid w:val="00830EC8"/>
    <w:rsid w:val="008316CD"/>
    <w:rsid w:val="00833D78"/>
    <w:rsid w:val="008366DC"/>
    <w:rsid w:val="00837999"/>
    <w:rsid w:val="00840540"/>
    <w:rsid w:val="0084104C"/>
    <w:rsid w:val="00842990"/>
    <w:rsid w:val="00847036"/>
    <w:rsid w:val="00851DB9"/>
    <w:rsid w:val="008546AB"/>
    <w:rsid w:val="0085531B"/>
    <w:rsid w:val="00862621"/>
    <w:rsid w:val="00863D35"/>
    <w:rsid w:val="00865259"/>
    <w:rsid w:val="00865A5E"/>
    <w:rsid w:val="00866FEE"/>
    <w:rsid w:val="0087010A"/>
    <w:rsid w:val="008701E8"/>
    <w:rsid w:val="00873A07"/>
    <w:rsid w:val="00881168"/>
    <w:rsid w:val="00890855"/>
    <w:rsid w:val="00892717"/>
    <w:rsid w:val="00892ADA"/>
    <w:rsid w:val="00892D83"/>
    <w:rsid w:val="008A1DE1"/>
    <w:rsid w:val="008B0306"/>
    <w:rsid w:val="008B068C"/>
    <w:rsid w:val="008B3346"/>
    <w:rsid w:val="008B7AB2"/>
    <w:rsid w:val="008C1F54"/>
    <w:rsid w:val="008C4184"/>
    <w:rsid w:val="008C707D"/>
    <w:rsid w:val="008D02FC"/>
    <w:rsid w:val="008D796A"/>
    <w:rsid w:val="008E1DEB"/>
    <w:rsid w:val="008E2645"/>
    <w:rsid w:val="008E5A1B"/>
    <w:rsid w:val="008E5BDE"/>
    <w:rsid w:val="008F67F3"/>
    <w:rsid w:val="008F7501"/>
    <w:rsid w:val="008F76F5"/>
    <w:rsid w:val="009010AD"/>
    <w:rsid w:val="00902AAE"/>
    <w:rsid w:val="0091225B"/>
    <w:rsid w:val="00924A70"/>
    <w:rsid w:val="00925585"/>
    <w:rsid w:val="00925E82"/>
    <w:rsid w:val="009407BE"/>
    <w:rsid w:val="00942294"/>
    <w:rsid w:val="0095419B"/>
    <w:rsid w:val="00954B7D"/>
    <w:rsid w:val="00955099"/>
    <w:rsid w:val="009565E6"/>
    <w:rsid w:val="00957C4B"/>
    <w:rsid w:val="009603EC"/>
    <w:rsid w:val="00961FFB"/>
    <w:rsid w:val="00964455"/>
    <w:rsid w:val="00965C92"/>
    <w:rsid w:val="0096793E"/>
    <w:rsid w:val="00973711"/>
    <w:rsid w:val="009737FE"/>
    <w:rsid w:val="00973E5F"/>
    <w:rsid w:val="009751D2"/>
    <w:rsid w:val="009841F4"/>
    <w:rsid w:val="00984273"/>
    <w:rsid w:val="0099051F"/>
    <w:rsid w:val="00993039"/>
    <w:rsid w:val="009931AD"/>
    <w:rsid w:val="009A01B2"/>
    <w:rsid w:val="009A07A3"/>
    <w:rsid w:val="009A0BE8"/>
    <w:rsid w:val="009A21AD"/>
    <w:rsid w:val="009A3A99"/>
    <w:rsid w:val="009A41A8"/>
    <w:rsid w:val="009A5956"/>
    <w:rsid w:val="009A751D"/>
    <w:rsid w:val="009B36DA"/>
    <w:rsid w:val="009B41EA"/>
    <w:rsid w:val="009B533D"/>
    <w:rsid w:val="009C666B"/>
    <w:rsid w:val="009C697C"/>
    <w:rsid w:val="009D380A"/>
    <w:rsid w:val="009E0727"/>
    <w:rsid w:val="009E30A3"/>
    <w:rsid w:val="009E64BF"/>
    <w:rsid w:val="009F50A7"/>
    <w:rsid w:val="009F531C"/>
    <w:rsid w:val="009F54C5"/>
    <w:rsid w:val="009F5E25"/>
    <w:rsid w:val="00A11599"/>
    <w:rsid w:val="00A11836"/>
    <w:rsid w:val="00A172D2"/>
    <w:rsid w:val="00A17938"/>
    <w:rsid w:val="00A2139C"/>
    <w:rsid w:val="00A25DE0"/>
    <w:rsid w:val="00A27D4A"/>
    <w:rsid w:val="00A27E66"/>
    <w:rsid w:val="00A35F1F"/>
    <w:rsid w:val="00A35F57"/>
    <w:rsid w:val="00A4133D"/>
    <w:rsid w:val="00A41D6F"/>
    <w:rsid w:val="00A43F3B"/>
    <w:rsid w:val="00A447D9"/>
    <w:rsid w:val="00A479C7"/>
    <w:rsid w:val="00A50CC6"/>
    <w:rsid w:val="00A5272C"/>
    <w:rsid w:val="00A5568D"/>
    <w:rsid w:val="00A60613"/>
    <w:rsid w:val="00A6100B"/>
    <w:rsid w:val="00A63D09"/>
    <w:rsid w:val="00A648AA"/>
    <w:rsid w:val="00A64904"/>
    <w:rsid w:val="00A64FF5"/>
    <w:rsid w:val="00A65C2F"/>
    <w:rsid w:val="00A76AA7"/>
    <w:rsid w:val="00A8131E"/>
    <w:rsid w:val="00A87F3C"/>
    <w:rsid w:val="00A9198D"/>
    <w:rsid w:val="00A96114"/>
    <w:rsid w:val="00AA1203"/>
    <w:rsid w:val="00AA2240"/>
    <w:rsid w:val="00AA2C6A"/>
    <w:rsid w:val="00AA4959"/>
    <w:rsid w:val="00AB01CF"/>
    <w:rsid w:val="00AB0789"/>
    <w:rsid w:val="00AB4FA5"/>
    <w:rsid w:val="00AC5B5E"/>
    <w:rsid w:val="00AC657E"/>
    <w:rsid w:val="00AC66CC"/>
    <w:rsid w:val="00AD1B44"/>
    <w:rsid w:val="00AD2DC5"/>
    <w:rsid w:val="00AD39E0"/>
    <w:rsid w:val="00AD47E2"/>
    <w:rsid w:val="00AD5A80"/>
    <w:rsid w:val="00AE1306"/>
    <w:rsid w:val="00AE20E5"/>
    <w:rsid w:val="00AE2B10"/>
    <w:rsid w:val="00AE44ED"/>
    <w:rsid w:val="00AE5B7B"/>
    <w:rsid w:val="00AE6975"/>
    <w:rsid w:val="00AE6EE7"/>
    <w:rsid w:val="00AF0146"/>
    <w:rsid w:val="00AF27C9"/>
    <w:rsid w:val="00AF6611"/>
    <w:rsid w:val="00AF7A90"/>
    <w:rsid w:val="00B02F7F"/>
    <w:rsid w:val="00B079E5"/>
    <w:rsid w:val="00B10E11"/>
    <w:rsid w:val="00B146EC"/>
    <w:rsid w:val="00B15546"/>
    <w:rsid w:val="00B24243"/>
    <w:rsid w:val="00B339AD"/>
    <w:rsid w:val="00B34B55"/>
    <w:rsid w:val="00B37EB5"/>
    <w:rsid w:val="00B45B18"/>
    <w:rsid w:val="00B52B1D"/>
    <w:rsid w:val="00B53713"/>
    <w:rsid w:val="00B547F3"/>
    <w:rsid w:val="00B54AAA"/>
    <w:rsid w:val="00B638E6"/>
    <w:rsid w:val="00B63FDB"/>
    <w:rsid w:val="00B72C3D"/>
    <w:rsid w:val="00B74134"/>
    <w:rsid w:val="00B74B0D"/>
    <w:rsid w:val="00B8799A"/>
    <w:rsid w:val="00B96665"/>
    <w:rsid w:val="00BA1F3E"/>
    <w:rsid w:val="00BA3342"/>
    <w:rsid w:val="00BA7D7D"/>
    <w:rsid w:val="00BB1F7D"/>
    <w:rsid w:val="00BC09F7"/>
    <w:rsid w:val="00BC1024"/>
    <w:rsid w:val="00BC215E"/>
    <w:rsid w:val="00BC297A"/>
    <w:rsid w:val="00BC39DD"/>
    <w:rsid w:val="00BC4A1D"/>
    <w:rsid w:val="00BC4B7C"/>
    <w:rsid w:val="00BC5051"/>
    <w:rsid w:val="00BC6071"/>
    <w:rsid w:val="00BC61F5"/>
    <w:rsid w:val="00BD47D8"/>
    <w:rsid w:val="00BD4F9D"/>
    <w:rsid w:val="00BD588F"/>
    <w:rsid w:val="00BD6C9E"/>
    <w:rsid w:val="00BD6DBA"/>
    <w:rsid w:val="00BF2A02"/>
    <w:rsid w:val="00BF2DA8"/>
    <w:rsid w:val="00C01C66"/>
    <w:rsid w:val="00C04E53"/>
    <w:rsid w:val="00C07498"/>
    <w:rsid w:val="00C1089E"/>
    <w:rsid w:val="00C12849"/>
    <w:rsid w:val="00C141D1"/>
    <w:rsid w:val="00C17364"/>
    <w:rsid w:val="00C20105"/>
    <w:rsid w:val="00C21550"/>
    <w:rsid w:val="00C239A2"/>
    <w:rsid w:val="00C2506F"/>
    <w:rsid w:val="00C27091"/>
    <w:rsid w:val="00C27577"/>
    <w:rsid w:val="00C27755"/>
    <w:rsid w:val="00C3478C"/>
    <w:rsid w:val="00C36CD4"/>
    <w:rsid w:val="00C41B5A"/>
    <w:rsid w:val="00C46884"/>
    <w:rsid w:val="00C50192"/>
    <w:rsid w:val="00C51B03"/>
    <w:rsid w:val="00C53E7F"/>
    <w:rsid w:val="00C6189E"/>
    <w:rsid w:val="00C62351"/>
    <w:rsid w:val="00C63474"/>
    <w:rsid w:val="00C70A7D"/>
    <w:rsid w:val="00C737FB"/>
    <w:rsid w:val="00C7652D"/>
    <w:rsid w:val="00C81A0C"/>
    <w:rsid w:val="00C84F75"/>
    <w:rsid w:val="00C859F7"/>
    <w:rsid w:val="00C87B0B"/>
    <w:rsid w:val="00C911E2"/>
    <w:rsid w:val="00C91325"/>
    <w:rsid w:val="00C9244F"/>
    <w:rsid w:val="00C93C6C"/>
    <w:rsid w:val="00C96753"/>
    <w:rsid w:val="00CA3542"/>
    <w:rsid w:val="00CA7F14"/>
    <w:rsid w:val="00CA7F63"/>
    <w:rsid w:val="00CB1865"/>
    <w:rsid w:val="00CB21DB"/>
    <w:rsid w:val="00CB26BC"/>
    <w:rsid w:val="00CB2D27"/>
    <w:rsid w:val="00CB2FD7"/>
    <w:rsid w:val="00CB509F"/>
    <w:rsid w:val="00CC0640"/>
    <w:rsid w:val="00CC0CD7"/>
    <w:rsid w:val="00CC1E73"/>
    <w:rsid w:val="00CC2712"/>
    <w:rsid w:val="00CC3437"/>
    <w:rsid w:val="00CD7891"/>
    <w:rsid w:val="00CE1068"/>
    <w:rsid w:val="00CE32CF"/>
    <w:rsid w:val="00CE369B"/>
    <w:rsid w:val="00CE3D45"/>
    <w:rsid w:val="00CE5110"/>
    <w:rsid w:val="00CE75B2"/>
    <w:rsid w:val="00D00805"/>
    <w:rsid w:val="00D00FBB"/>
    <w:rsid w:val="00D0131B"/>
    <w:rsid w:val="00D04D0B"/>
    <w:rsid w:val="00D106CB"/>
    <w:rsid w:val="00D109FC"/>
    <w:rsid w:val="00D1627C"/>
    <w:rsid w:val="00D217C5"/>
    <w:rsid w:val="00D245D2"/>
    <w:rsid w:val="00D32E0E"/>
    <w:rsid w:val="00D358E6"/>
    <w:rsid w:val="00D4284D"/>
    <w:rsid w:val="00D441A4"/>
    <w:rsid w:val="00D45C6B"/>
    <w:rsid w:val="00D506B8"/>
    <w:rsid w:val="00D50F34"/>
    <w:rsid w:val="00D54C84"/>
    <w:rsid w:val="00D57686"/>
    <w:rsid w:val="00D57BED"/>
    <w:rsid w:val="00D66908"/>
    <w:rsid w:val="00D6766D"/>
    <w:rsid w:val="00D700E0"/>
    <w:rsid w:val="00D70181"/>
    <w:rsid w:val="00D70567"/>
    <w:rsid w:val="00D710FF"/>
    <w:rsid w:val="00D716CD"/>
    <w:rsid w:val="00D723A4"/>
    <w:rsid w:val="00D72FD7"/>
    <w:rsid w:val="00D756CE"/>
    <w:rsid w:val="00D7624A"/>
    <w:rsid w:val="00D8217A"/>
    <w:rsid w:val="00D835C1"/>
    <w:rsid w:val="00D84827"/>
    <w:rsid w:val="00D85607"/>
    <w:rsid w:val="00D877DF"/>
    <w:rsid w:val="00D87829"/>
    <w:rsid w:val="00D91A41"/>
    <w:rsid w:val="00D952DA"/>
    <w:rsid w:val="00D9657C"/>
    <w:rsid w:val="00DA0554"/>
    <w:rsid w:val="00DA1CCF"/>
    <w:rsid w:val="00DA6FB4"/>
    <w:rsid w:val="00DB1CF6"/>
    <w:rsid w:val="00DB1F04"/>
    <w:rsid w:val="00DB50B4"/>
    <w:rsid w:val="00DB6F2D"/>
    <w:rsid w:val="00DC00E4"/>
    <w:rsid w:val="00DC045B"/>
    <w:rsid w:val="00DC16E8"/>
    <w:rsid w:val="00DC1A4C"/>
    <w:rsid w:val="00DC28DE"/>
    <w:rsid w:val="00DC2AA6"/>
    <w:rsid w:val="00DC3F18"/>
    <w:rsid w:val="00DC577C"/>
    <w:rsid w:val="00DC5EA3"/>
    <w:rsid w:val="00DC7F67"/>
    <w:rsid w:val="00DD4294"/>
    <w:rsid w:val="00DD578B"/>
    <w:rsid w:val="00DD5A3E"/>
    <w:rsid w:val="00DE2D48"/>
    <w:rsid w:val="00DE3FB8"/>
    <w:rsid w:val="00E00024"/>
    <w:rsid w:val="00E0103A"/>
    <w:rsid w:val="00E01B67"/>
    <w:rsid w:val="00E0695F"/>
    <w:rsid w:val="00E07CEA"/>
    <w:rsid w:val="00E12398"/>
    <w:rsid w:val="00E124F4"/>
    <w:rsid w:val="00E17719"/>
    <w:rsid w:val="00E17F26"/>
    <w:rsid w:val="00E2501A"/>
    <w:rsid w:val="00E30168"/>
    <w:rsid w:val="00E325BC"/>
    <w:rsid w:val="00E348F2"/>
    <w:rsid w:val="00E37EF5"/>
    <w:rsid w:val="00E500BC"/>
    <w:rsid w:val="00E53BC7"/>
    <w:rsid w:val="00E55256"/>
    <w:rsid w:val="00E6126C"/>
    <w:rsid w:val="00E61DC4"/>
    <w:rsid w:val="00E63E48"/>
    <w:rsid w:val="00E64B01"/>
    <w:rsid w:val="00E66336"/>
    <w:rsid w:val="00E73D90"/>
    <w:rsid w:val="00E74383"/>
    <w:rsid w:val="00E760D7"/>
    <w:rsid w:val="00E77938"/>
    <w:rsid w:val="00E84364"/>
    <w:rsid w:val="00E85920"/>
    <w:rsid w:val="00EA0DDF"/>
    <w:rsid w:val="00EA3FA6"/>
    <w:rsid w:val="00EB054F"/>
    <w:rsid w:val="00EB109A"/>
    <w:rsid w:val="00EB1E59"/>
    <w:rsid w:val="00EB4B2E"/>
    <w:rsid w:val="00EC04BA"/>
    <w:rsid w:val="00EC2B3D"/>
    <w:rsid w:val="00EC5761"/>
    <w:rsid w:val="00EC6523"/>
    <w:rsid w:val="00ED073F"/>
    <w:rsid w:val="00ED11D5"/>
    <w:rsid w:val="00ED25E2"/>
    <w:rsid w:val="00ED7AD8"/>
    <w:rsid w:val="00EE1882"/>
    <w:rsid w:val="00EE3618"/>
    <w:rsid w:val="00EE52CA"/>
    <w:rsid w:val="00EE7D4D"/>
    <w:rsid w:val="00EF1323"/>
    <w:rsid w:val="00EF7C47"/>
    <w:rsid w:val="00F0293A"/>
    <w:rsid w:val="00F03AD7"/>
    <w:rsid w:val="00F03DDD"/>
    <w:rsid w:val="00F04699"/>
    <w:rsid w:val="00F1042A"/>
    <w:rsid w:val="00F10ECD"/>
    <w:rsid w:val="00F12215"/>
    <w:rsid w:val="00F1279B"/>
    <w:rsid w:val="00F12B9F"/>
    <w:rsid w:val="00F13BBD"/>
    <w:rsid w:val="00F149D1"/>
    <w:rsid w:val="00F1508B"/>
    <w:rsid w:val="00F15B93"/>
    <w:rsid w:val="00F15F0E"/>
    <w:rsid w:val="00F17BE0"/>
    <w:rsid w:val="00F23D5C"/>
    <w:rsid w:val="00F253D9"/>
    <w:rsid w:val="00F30D0D"/>
    <w:rsid w:val="00F312E9"/>
    <w:rsid w:val="00F32BDC"/>
    <w:rsid w:val="00F36D8C"/>
    <w:rsid w:val="00F4424B"/>
    <w:rsid w:val="00F45D7D"/>
    <w:rsid w:val="00F467A7"/>
    <w:rsid w:val="00F511D5"/>
    <w:rsid w:val="00F53596"/>
    <w:rsid w:val="00F54846"/>
    <w:rsid w:val="00F54F97"/>
    <w:rsid w:val="00F60A34"/>
    <w:rsid w:val="00F61E11"/>
    <w:rsid w:val="00F67A48"/>
    <w:rsid w:val="00F74781"/>
    <w:rsid w:val="00F8245B"/>
    <w:rsid w:val="00F835D9"/>
    <w:rsid w:val="00F8419D"/>
    <w:rsid w:val="00F92E23"/>
    <w:rsid w:val="00F96719"/>
    <w:rsid w:val="00F96F17"/>
    <w:rsid w:val="00F97AAC"/>
    <w:rsid w:val="00FA1A09"/>
    <w:rsid w:val="00FB0FC9"/>
    <w:rsid w:val="00FB19AB"/>
    <w:rsid w:val="00FB2390"/>
    <w:rsid w:val="00FB4F67"/>
    <w:rsid w:val="00FB5825"/>
    <w:rsid w:val="00FB693D"/>
    <w:rsid w:val="00FB75F0"/>
    <w:rsid w:val="00FB7FC1"/>
    <w:rsid w:val="00FC2B9B"/>
    <w:rsid w:val="00FC38D4"/>
    <w:rsid w:val="00FC3FE2"/>
    <w:rsid w:val="00FC64D4"/>
    <w:rsid w:val="00FD35FA"/>
    <w:rsid w:val="00FD6710"/>
    <w:rsid w:val="00FE4249"/>
    <w:rsid w:val="00FE6AB9"/>
    <w:rsid w:val="00FE7202"/>
    <w:rsid w:val="00FF0C71"/>
    <w:rsid w:val="00FF6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3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64389"/>
    <w:pPr>
      <w:ind w:firstLineChars="200" w:firstLine="420"/>
    </w:pPr>
    <w:rPr>
      <w:rFonts w:ascii="宋体" w:hAnsi="宋体"/>
    </w:rPr>
  </w:style>
  <w:style w:type="character" w:customStyle="1" w:styleId="Char">
    <w:name w:val="正文文本缩进 Char"/>
    <w:basedOn w:val="a0"/>
    <w:link w:val="a3"/>
    <w:rsid w:val="00564389"/>
    <w:rPr>
      <w:rFonts w:ascii="宋体" w:eastAsia="宋体" w:hAnsi="宋体" w:cs="Times New Roman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FC3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C3FE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C3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C3F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陈坚</dc:creator>
  <cp:lastModifiedBy>陈坚</cp:lastModifiedBy>
  <cp:revision>4</cp:revision>
  <cp:lastPrinted>2018-07-09T01:39:00Z</cp:lastPrinted>
  <dcterms:created xsi:type="dcterms:W3CDTF">2018-01-12T09:00:00Z</dcterms:created>
  <dcterms:modified xsi:type="dcterms:W3CDTF">2018-07-09T01:41:00Z</dcterms:modified>
</cp:coreProperties>
</file>