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9C1" w:rsidRDefault="007C1F1B" w:rsidP="009927C0">
      <w:pPr>
        <w:rPr>
          <w:rFonts w:asciiTheme="minorEastAsia" w:hAnsiTheme="minorEastAsia" w:cs="黑体"/>
          <w:sz w:val="32"/>
          <w:szCs w:val="32"/>
        </w:rPr>
      </w:pPr>
      <w:r w:rsidRPr="009927C0">
        <w:rPr>
          <w:rFonts w:asciiTheme="minorEastAsia" w:hAnsiTheme="minorEastAsia" w:cs="黑体"/>
          <w:sz w:val="32"/>
          <w:szCs w:val="32"/>
        </w:rPr>
        <w:t>附件</w:t>
      </w:r>
      <w:r w:rsidR="009927C0">
        <w:rPr>
          <w:rFonts w:asciiTheme="minorEastAsia" w:hAnsiTheme="minorEastAsia" w:cs="黑体" w:hint="eastAsia"/>
          <w:sz w:val="32"/>
          <w:szCs w:val="32"/>
        </w:rPr>
        <w:t>2</w:t>
      </w:r>
    </w:p>
    <w:p w:rsidR="009927C0" w:rsidRPr="009927C0" w:rsidRDefault="009927C0" w:rsidP="009927C0">
      <w:pPr>
        <w:rPr>
          <w:rFonts w:asciiTheme="minorEastAsia" w:hAnsiTheme="minorEastAsia" w:cs="黑体"/>
          <w:sz w:val="32"/>
          <w:szCs w:val="32"/>
        </w:rPr>
      </w:pPr>
    </w:p>
    <w:p w:rsidR="007B39C1" w:rsidRPr="00CA39A6" w:rsidRDefault="007C1F1B" w:rsidP="009927C0">
      <w:pPr>
        <w:jc w:val="center"/>
        <w:rPr>
          <w:rFonts w:ascii="黑体" w:eastAsia="黑体" w:hAnsi="黑体" w:cs="方正小标宋简体"/>
          <w:b/>
          <w:sz w:val="44"/>
          <w:szCs w:val="44"/>
        </w:rPr>
      </w:pPr>
      <w:r w:rsidRPr="00CA39A6">
        <w:rPr>
          <w:rFonts w:ascii="黑体" w:eastAsia="黑体" w:hAnsi="黑体" w:cs="方正小标宋简体"/>
          <w:b/>
          <w:sz w:val="44"/>
          <w:szCs w:val="44"/>
        </w:rPr>
        <w:t>202</w:t>
      </w:r>
      <w:r w:rsidRPr="00CA39A6">
        <w:rPr>
          <w:rFonts w:ascii="黑体" w:eastAsia="黑体" w:hAnsi="黑体" w:cs="方正小标宋简体" w:hint="eastAsia"/>
          <w:b/>
          <w:sz w:val="44"/>
          <w:szCs w:val="44"/>
        </w:rPr>
        <w:t>2</w:t>
      </w:r>
      <w:r w:rsidRPr="00CA39A6">
        <w:rPr>
          <w:rFonts w:ascii="黑体" w:eastAsia="黑体" w:hAnsi="黑体" w:cs="黑体"/>
          <w:b/>
          <w:sz w:val="44"/>
          <w:szCs w:val="44"/>
        </w:rPr>
        <w:t>年度贵州省艺术科学规划课题指南</w:t>
      </w:r>
    </w:p>
    <w:p w:rsidR="007B39C1" w:rsidRPr="009927C0" w:rsidRDefault="007B39C1" w:rsidP="009927C0">
      <w:pPr>
        <w:ind w:firstLine="640"/>
        <w:rPr>
          <w:rFonts w:asciiTheme="minorEastAsia" w:hAnsiTheme="minorEastAsia" w:cs="黑体"/>
          <w:sz w:val="32"/>
          <w:szCs w:val="32"/>
        </w:rPr>
      </w:pPr>
    </w:p>
    <w:p w:rsidR="007B39C1" w:rsidRPr="00CA39A6" w:rsidRDefault="007C1F1B" w:rsidP="009927C0">
      <w:pPr>
        <w:ind w:firstLine="640"/>
        <w:rPr>
          <w:rFonts w:ascii="黑体" w:eastAsia="黑体" w:hAnsi="黑体" w:cs="Calibri"/>
          <w:sz w:val="32"/>
          <w:szCs w:val="32"/>
        </w:rPr>
      </w:pPr>
      <w:r w:rsidRPr="00CA39A6">
        <w:rPr>
          <w:rFonts w:ascii="黑体" w:eastAsia="黑体" w:hAnsi="黑体" w:cs="黑体"/>
          <w:sz w:val="32"/>
          <w:szCs w:val="32"/>
        </w:rPr>
        <w:t>艺术基础理论</w:t>
      </w:r>
    </w:p>
    <w:p w:rsidR="007B39C1" w:rsidRPr="009927C0" w:rsidRDefault="007C1F1B" w:rsidP="009927C0">
      <w:pPr>
        <w:numPr>
          <w:ilvl w:val="0"/>
          <w:numId w:val="1"/>
        </w:numPr>
        <w:ind w:left="987" w:hanging="420"/>
        <w:rPr>
          <w:rFonts w:asciiTheme="minorEastAsia" w:hAnsiTheme="minorEastAsia" w:cs="仿宋_GB2312"/>
          <w:sz w:val="32"/>
          <w:szCs w:val="32"/>
        </w:rPr>
      </w:pPr>
      <w:r w:rsidRPr="009927C0">
        <w:rPr>
          <w:rFonts w:asciiTheme="minorEastAsia" w:hAnsiTheme="minorEastAsia" w:cs="宋体"/>
          <w:sz w:val="32"/>
          <w:szCs w:val="32"/>
        </w:rPr>
        <w:t>习近平新时代中国特色社会主义文化艺术重要论述研究</w:t>
      </w:r>
      <w:r w:rsidRPr="009927C0">
        <w:rPr>
          <w:rFonts w:asciiTheme="minorEastAsia" w:hAnsiTheme="minorEastAsia" w:cs="仿宋_GB2312"/>
          <w:sz w:val="32"/>
          <w:szCs w:val="32"/>
        </w:rPr>
        <w:t>*</w:t>
      </w:r>
    </w:p>
    <w:p w:rsidR="007B39C1" w:rsidRPr="009927C0" w:rsidRDefault="007C1F1B" w:rsidP="009927C0">
      <w:pPr>
        <w:numPr>
          <w:ilvl w:val="0"/>
          <w:numId w:val="1"/>
        </w:numPr>
        <w:ind w:left="987" w:hanging="420"/>
        <w:rPr>
          <w:rFonts w:asciiTheme="minorEastAsia" w:hAnsiTheme="minorEastAsia" w:cs="仿宋_GB2312"/>
          <w:sz w:val="32"/>
          <w:szCs w:val="32"/>
        </w:rPr>
      </w:pPr>
      <w:r w:rsidRPr="009927C0">
        <w:rPr>
          <w:rFonts w:asciiTheme="minorEastAsia" w:hAnsiTheme="minorEastAsia" w:cs="宋体"/>
          <w:sz w:val="32"/>
          <w:szCs w:val="32"/>
        </w:rPr>
        <w:t>贵州革命文化史研究</w:t>
      </w:r>
    </w:p>
    <w:p w:rsidR="007B39C1" w:rsidRPr="009927C0" w:rsidRDefault="007C1F1B" w:rsidP="009927C0">
      <w:pPr>
        <w:numPr>
          <w:ilvl w:val="0"/>
          <w:numId w:val="1"/>
        </w:numPr>
        <w:ind w:left="987" w:hanging="420"/>
        <w:rPr>
          <w:rFonts w:asciiTheme="minorEastAsia" w:hAnsiTheme="minorEastAsia" w:cs="仿宋_GB2312"/>
          <w:sz w:val="32"/>
          <w:szCs w:val="32"/>
        </w:rPr>
      </w:pPr>
      <w:r w:rsidRPr="009927C0">
        <w:rPr>
          <w:rFonts w:asciiTheme="minorEastAsia" w:hAnsiTheme="minorEastAsia" w:cs="宋体"/>
          <w:sz w:val="32"/>
          <w:szCs w:val="32"/>
        </w:rPr>
        <w:t>贵州新时代文艺评论研究</w:t>
      </w:r>
      <w:r w:rsidRPr="009927C0">
        <w:rPr>
          <w:rFonts w:asciiTheme="minorEastAsia" w:hAnsiTheme="minorEastAsia" w:cs="仿宋_GB2312"/>
          <w:sz w:val="32"/>
          <w:szCs w:val="32"/>
        </w:rPr>
        <w:t>*</w:t>
      </w:r>
    </w:p>
    <w:p w:rsidR="007B39C1" w:rsidRPr="009927C0" w:rsidRDefault="007C1F1B" w:rsidP="009927C0">
      <w:pPr>
        <w:numPr>
          <w:ilvl w:val="0"/>
          <w:numId w:val="1"/>
        </w:numPr>
        <w:ind w:left="987" w:hanging="420"/>
        <w:rPr>
          <w:rFonts w:asciiTheme="minorEastAsia" w:hAnsiTheme="minorEastAsia" w:cs="仿宋_GB2312"/>
          <w:sz w:val="32"/>
          <w:szCs w:val="32"/>
        </w:rPr>
      </w:pPr>
      <w:r w:rsidRPr="009927C0">
        <w:rPr>
          <w:rFonts w:asciiTheme="minorEastAsia" w:hAnsiTheme="minorEastAsia" w:cs="宋体"/>
          <w:sz w:val="32"/>
          <w:szCs w:val="32"/>
        </w:rPr>
        <w:t>贵州传统艺术创造性转化与创新性发展研究</w:t>
      </w:r>
    </w:p>
    <w:p w:rsidR="007B39C1" w:rsidRPr="009927C0" w:rsidRDefault="007C1F1B" w:rsidP="009927C0">
      <w:pPr>
        <w:numPr>
          <w:ilvl w:val="0"/>
          <w:numId w:val="1"/>
        </w:numPr>
        <w:ind w:left="987" w:hanging="420"/>
        <w:rPr>
          <w:rFonts w:asciiTheme="minorEastAsia" w:hAnsiTheme="minorEastAsia" w:cs="仿宋_GB2312"/>
          <w:sz w:val="32"/>
          <w:szCs w:val="32"/>
        </w:rPr>
      </w:pPr>
      <w:r w:rsidRPr="009927C0">
        <w:rPr>
          <w:rFonts w:asciiTheme="minorEastAsia" w:hAnsiTheme="minorEastAsia" w:cs="宋体"/>
          <w:sz w:val="32"/>
          <w:szCs w:val="32"/>
        </w:rPr>
        <w:t>贵州少数民族艺术</w:t>
      </w:r>
      <w:r w:rsidRPr="009927C0">
        <w:rPr>
          <w:rFonts w:asciiTheme="minorEastAsia" w:hAnsiTheme="minorEastAsia" w:cs="宋体"/>
          <w:color w:val="000000"/>
          <w:sz w:val="32"/>
          <w:szCs w:val="32"/>
        </w:rPr>
        <w:t>观念</w:t>
      </w:r>
      <w:r w:rsidRPr="009927C0">
        <w:rPr>
          <w:rFonts w:asciiTheme="minorEastAsia" w:hAnsiTheme="minorEastAsia" w:cs="宋体"/>
          <w:sz w:val="32"/>
          <w:szCs w:val="32"/>
        </w:rPr>
        <w:t>研究</w:t>
      </w:r>
    </w:p>
    <w:p w:rsidR="007B39C1" w:rsidRPr="009927C0" w:rsidRDefault="007C1F1B" w:rsidP="009927C0">
      <w:pPr>
        <w:numPr>
          <w:ilvl w:val="0"/>
          <w:numId w:val="1"/>
        </w:numPr>
        <w:ind w:left="987" w:hanging="420"/>
        <w:rPr>
          <w:rFonts w:asciiTheme="minorEastAsia" w:hAnsiTheme="minorEastAsia" w:cs="仿宋_GB2312"/>
          <w:sz w:val="32"/>
          <w:szCs w:val="32"/>
        </w:rPr>
      </w:pPr>
      <w:r w:rsidRPr="009927C0">
        <w:rPr>
          <w:rFonts w:asciiTheme="minorEastAsia" w:hAnsiTheme="minorEastAsia" w:cs="宋体"/>
          <w:sz w:val="32"/>
          <w:szCs w:val="32"/>
        </w:rPr>
        <w:t>贵州民间艺术研究</w:t>
      </w:r>
    </w:p>
    <w:p w:rsidR="007B39C1" w:rsidRPr="009927C0" w:rsidRDefault="007C1F1B" w:rsidP="009927C0">
      <w:pPr>
        <w:numPr>
          <w:ilvl w:val="0"/>
          <w:numId w:val="1"/>
        </w:numPr>
        <w:ind w:left="987" w:hanging="420"/>
        <w:rPr>
          <w:rFonts w:asciiTheme="minorEastAsia" w:hAnsiTheme="minorEastAsia" w:cs="仿宋_GB2312"/>
          <w:sz w:val="32"/>
          <w:szCs w:val="32"/>
        </w:rPr>
      </w:pPr>
      <w:r w:rsidRPr="009927C0">
        <w:rPr>
          <w:rFonts w:asciiTheme="minorEastAsia" w:hAnsiTheme="minorEastAsia" w:cs="宋体"/>
          <w:sz w:val="32"/>
          <w:szCs w:val="32"/>
        </w:rPr>
        <w:t>贵州艺术史（含断代、专题、区域）研究</w:t>
      </w:r>
    </w:p>
    <w:p w:rsidR="007B39C1" w:rsidRPr="009927C0" w:rsidRDefault="009927C0" w:rsidP="009927C0">
      <w:pPr>
        <w:numPr>
          <w:ilvl w:val="0"/>
          <w:numId w:val="1"/>
        </w:numPr>
        <w:ind w:left="987" w:hanging="420"/>
        <w:rPr>
          <w:rFonts w:asciiTheme="minorEastAsia" w:hAnsiTheme="minorEastAsia" w:cs="仿宋_GB2312"/>
          <w:sz w:val="32"/>
          <w:szCs w:val="32"/>
        </w:rPr>
      </w:pPr>
      <w:r w:rsidRPr="009927C0">
        <w:rPr>
          <w:rFonts w:asciiTheme="minorEastAsia" w:hAnsiTheme="minorEastAsia" w:cs="宋体" w:hint="eastAsia"/>
          <w:sz w:val="32"/>
          <w:szCs w:val="32"/>
        </w:rPr>
        <w:t>旅游产业化中</w:t>
      </w:r>
      <w:r w:rsidR="007C1F1B" w:rsidRPr="009927C0">
        <w:rPr>
          <w:rFonts w:asciiTheme="minorEastAsia" w:hAnsiTheme="minorEastAsia" w:cs="宋体"/>
          <w:sz w:val="32"/>
          <w:szCs w:val="32"/>
        </w:rPr>
        <w:t>艺术政策、艺术管理及法律法规问题研究</w:t>
      </w:r>
    </w:p>
    <w:p w:rsidR="007B39C1" w:rsidRPr="009927C0" w:rsidRDefault="007C1F1B" w:rsidP="009927C0">
      <w:pPr>
        <w:numPr>
          <w:ilvl w:val="0"/>
          <w:numId w:val="1"/>
        </w:numPr>
        <w:ind w:left="987" w:hanging="420"/>
        <w:rPr>
          <w:rFonts w:asciiTheme="minorEastAsia" w:hAnsiTheme="minorEastAsia" w:cs="仿宋_GB2312"/>
          <w:sz w:val="32"/>
          <w:szCs w:val="32"/>
        </w:rPr>
      </w:pPr>
      <w:r w:rsidRPr="009927C0">
        <w:rPr>
          <w:rFonts w:asciiTheme="minorEastAsia" w:hAnsiTheme="minorEastAsia" w:cs="宋体" w:hint="eastAsia"/>
          <w:sz w:val="32"/>
          <w:szCs w:val="32"/>
        </w:rPr>
        <w:t>贵州</w:t>
      </w:r>
      <w:r w:rsidRPr="009927C0">
        <w:rPr>
          <w:rFonts w:asciiTheme="minorEastAsia" w:hAnsiTheme="minorEastAsia" w:cs="宋体"/>
          <w:sz w:val="32"/>
          <w:szCs w:val="32"/>
        </w:rPr>
        <w:t>民族民间艺术与民族审美研究</w:t>
      </w:r>
    </w:p>
    <w:p w:rsidR="007B39C1" w:rsidRPr="009927C0" w:rsidRDefault="007C1F1B" w:rsidP="009927C0">
      <w:pPr>
        <w:numPr>
          <w:ilvl w:val="0"/>
          <w:numId w:val="1"/>
        </w:numPr>
        <w:ind w:left="987" w:hanging="420"/>
        <w:rPr>
          <w:rFonts w:asciiTheme="minorEastAsia" w:hAnsiTheme="minorEastAsia" w:cs="仿宋_GB2312"/>
          <w:sz w:val="32"/>
          <w:szCs w:val="32"/>
        </w:rPr>
      </w:pPr>
      <w:r w:rsidRPr="009927C0">
        <w:rPr>
          <w:rFonts w:asciiTheme="minorEastAsia" w:hAnsiTheme="minorEastAsia" w:cs="宋体"/>
          <w:sz w:val="32"/>
          <w:szCs w:val="32"/>
        </w:rPr>
        <w:t>艺术口述史理论与方法研究</w:t>
      </w:r>
    </w:p>
    <w:p w:rsidR="007B39C1" w:rsidRPr="009927C0" w:rsidRDefault="007C1F1B" w:rsidP="009927C0">
      <w:pPr>
        <w:numPr>
          <w:ilvl w:val="0"/>
          <w:numId w:val="1"/>
        </w:numPr>
        <w:ind w:left="987" w:hanging="420"/>
        <w:rPr>
          <w:rFonts w:asciiTheme="minorEastAsia" w:hAnsiTheme="minorEastAsia" w:cs="仿宋_GB2312"/>
          <w:sz w:val="32"/>
          <w:szCs w:val="32"/>
        </w:rPr>
      </w:pPr>
      <w:r w:rsidRPr="009927C0">
        <w:rPr>
          <w:rFonts w:asciiTheme="minorEastAsia" w:hAnsiTheme="minorEastAsia" w:cs="宋体"/>
          <w:sz w:val="32"/>
          <w:szCs w:val="32"/>
        </w:rPr>
        <w:t>艺术影像民族志研究</w:t>
      </w:r>
    </w:p>
    <w:p w:rsidR="007B39C1" w:rsidRPr="009927C0" w:rsidRDefault="007C1F1B" w:rsidP="009927C0">
      <w:pPr>
        <w:numPr>
          <w:ilvl w:val="0"/>
          <w:numId w:val="1"/>
        </w:numPr>
        <w:ind w:left="987" w:hanging="420"/>
        <w:rPr>
          <w:rFonts w:asciiTheme="minorEastAsia" w:hAnsiTheme="minorEastAsia" w:cs="仿宋_GB2312"/>
          <w:sz w:val="32"/>
          <w:szCs w:val="32"/>
        </w:rPr>
      </w:pPr>
      <w:r w:rsidRPr="009927C0">
        <w:rPr>
          <w:rFonts w:asciiTheme="minorEastAsia" w:hAnsiTheme="minorEastAsia" w:cs="宋体" w:hint="eastAsia"/>
          <w:sz w:val="32"/>
          <w:szCs w:val="32"/>
        </w:rPr>
        <w:t>文化自信与贵州新时代文艺发展研究</w:t>
      </w:r>
    </w:p>
    <w:p w:rsidR="007B39C1" w:rsidRPr="009927C0" w:rsidRDefault="007B39C1" w:rsidP="009927C0">
      <w:pPr>
        <w:ind w:firstLine="640"/>
        <w:rPr>
          <w:rFonts w:asciiTheme="minorEastAsia" w:hAnsiTheme="minorEastAsia" w:cs="黑体"/>
          <w:sz w:val="32"/>
          <w:szCs w:val="32"/>
        </w:rPr>
      </w:pPr>
    </w:p>
    <w:p w:rsidR="007B39C1" w:rsidRPr="00CA39A6" w:rsidRDefault="007C1F1B" w:rsidP="009927C0">
      <w:pPr>
        <w:ind w:firstLine="640"/>
        <w:rPr>
          <w:rFonts w:ascii="黑体" w:eastAsia="黑体" w:hAnsi="黑体" w:cs="黑体"/>
          <w:sz w:val="32"/>
          <w:szCs w:val="32"/>
        </w:rPr>
      </w:pPr>
      <w:r w:rsidRPr="00CA39A6">
        <w:rPr>
          <w:rFonts w:ascii="黑体" w:eastAsia="黑体" w:hAnsi="黑体" w:cs="黑体"/>
          <w:sz w:val="32"/>
          <w:szCs w:val="32"/>
        </w:rPr>
        <w:t>戏剧（含戏曲、话剧、歌剧、音乐剧、曲艺、木偶、皮影）</w:t>
      </w:r>
    </w:p>
    <w:p w:rsidR="007B39C1" w:rsidRPr="009927C0" w:rsidRDefault="007C1F1B" w:rsidP="009927C0">
      <w:pPr>
        <w:numPr>
          <w:ilvl w:val="0"/>
          <w:numId w:val="2"/>
        </w:numPr>
        <w:ind w:left="993" w:hanging="420"/>
        <w:rPr>
          <w:rFonts w:asciiTheme="minorEastAsia" w:hAnsiTheme="minorEastAsia" w:cs="仿宋_GB2312"/>
          <w:sz w:val="32"/>
          <w:szCs w:val="32"/>
        </w:rPr>
      </w:pPr>
      <w:r w:rsidRPr="009927C0">
        <w:rPr>
          <w:rFonts w:asciiTheme="minorEastAsia" w:hAnsiTheme="minorEastAsia" w:cs="宋体"/>
          <w:sz w:val="32"/>
          <w:szCs w:val="32"/>
        </w:rPr>
        <w:lastRenderedPageBreak/>
        <w:t>贵州少数民族戏剧研究</w:t>
      </w:r>
    </w:p>
    <w:p w:rsidR="007B39C1" w:rsidRPr="009927C0" w:rsidRDefault="007C1F1B" w:rsidP="009927C0">
      <w:pPr>
        <w:numPr>
          <w:ilvl w:val="0"/>
          <w:numId w:val="2"/>
        </w:numPr>
        <w:ind w:left="993" w:hanging="420"/>
        <w:rPr>
          <w:rFonts w:asciiTheme="minorEastAsia" w:hAnsiTheme="minorEastAsia" w:cs="仿宋_GB2312"/>
          <w:sz w:val="32"/>
          <w:szCs w:val="32"/>
        </w:rPr>
      </w:pPr>
      <w:r w:rsidRPr="009927C0">
        <w:rPr>
          <w:rFonts w:asciiTheme="minorEastAsia" w:hAnsiTheme="minorEastAsia" w:cs="宋体"/>
          <w:sz w:val="32"/>
          <w:szCs w:val="32"/>
        </w:rPr>
        <w:t>贵州戏剧</w:t>
      </w:r>
      <w:r w:rsidRPr="009927C0">
        <w:rPr>
          <w:rFonts w:asciiTheme="minorEastAsia" w:hAnsiTheme="minorEastAsia" w:cs="宋体" w:hint="eastAsia"/>
          <w:sz w:val="32"/>
          <w:szCs w:val="32"/>
        </w:rPr>
        <w:t>专题</w:t>
      </w:r>
      <w:r w:rsidRPr="009927C0">
        <w:rPr>
          <w:rFonts w:asciiTheme="minorEastAsia" w:hAnsiTheme="minorEastAsia" w:cs="宋体"/>
          <w:sz w:val="32"/>
          <w:szCs w:val="32"/>
        </w:rPr>
        <w:t>研究（艺术家、剧作家作品、戏剧舞台美术、戏剧表导演艺术等）</w:t>
      </w:r>
    </w:p>
    <w:p w:rsidR="007B39C1" w:rsidRPr="009927C0" w:rsidRDefault="007C1F1B" w:rsidP="009927C0">
      <w:pPr>
        <w:numPr>
          <w:ilvl w:val="0"/>
          <w:numId w:val="2"/>
        </w:numPr>
        <w:ind w:left="993" w:hanging="420"/>
        <w:rPr>
          <w:rFonts w:asciiTheme="minorEastAsia" w:hAnsiTheme="minorEastAsia" w:cs="仿宋_GB2312"/>
          <w:sz w:val="32"/>
          <w:szCs w:val="32"/>
        </w:rPr>
      </w:pPr>
      <w:r w:rsidRPr="009927C0">
        <w:rPr>
          <w:rFonts w:asciiTheme="minorEastAsia" w:hAnsiTheme="minorEastAsia" w:cs="宋体"/>
          <w:sz w:val="32"/>
          <w:szCs w:val="32"/>
        </w:rPr>
        <w:t>贵州戏曲文献整理与研究</w:t>
      </w:r>
    </w:p>
    <w:p w:rsidR="007B39C1" w:rsidRPr="009927C0" w:rsidRDefault="007C1F1B" w:rsidP="009927C0">
      <w:pPr>
        <w:numPr>
          <w:ilvl w:val="0"/>
          <w:numId w:val="2"/>
        </w:numPr>
        <w:ind w:left="993" w:hanging="420"/>
        <w:rPr>
          <w:rFonts w:asciiTheme="minorEastAsia" w:hAnsiTheme="minorEastAsia" w:cs="仿宋_GB2312"/>
          <w:sz w:val="32"/>
          <w:szCs w:val="32"/>
        </w:rPr>
      </w:pPr>
      <w:r w:rsidRPr="009927C0">
        <w:rPr>
          <w:rFonts w:asciiTheme="minorEastAsia" w:hAnsiTheme="minorEastAsia" w:cs="宋体"/>
          <w:sz w:val="32"/>
          <w:szCs w:val="32"/>
        </w:rPr>
        <w:t>贵州地方戏曲与地域文化关系研究</w:t>
      </w:r>
      <w:r w:rsidRPr="009927C0">
        <w:rPr>
          <w:rFonts w:asciiTheme="minorEastAsia" w:hAnsiTheme="minorEastAsia" w:cs="仿宋_GB2312"/>
          <w:sz w:val="32"/>
          <w:szCs w:val="32"/>
        </w:rPr>
        <w:t>*</w:t>
      </w:r>
    </w:p>
    <w:p w:rsidR="007B39C1" w:rsidRPr="009927C0" w:rsidRDefault="007C1F1B" w:rsidP="009927C0">
      <w:pPr>
        <w:numPr>
          <w:ilvl w:val="0"/>
          <w:numId w:val="2"/>
        </w:numPr>
        <w:ind w:left="993" w:hanging="420"/>
        <w:rPr>
          <w:rFonts w:asciiTheme="minorEastAsia" w:hAnsiTheme="minorEastAsia" w:cs="仿宋_GB2312"/>
          <w:sz w:val="32"/>
          <w:szCs w:val="32"/>
        </w:rPr>
      </w:pPr>
      <w:r w:rsidRPr="009927C0">
        <w:rPr>
          <w:rFonts w:asciiTheme="minorEastAsia" w:hAnsiTheme="minorEastAsia" w:cs="宋体"/>
          <w:sz w:val="32"/>
          <w:szCs w:val="32"/>
        </w:rPr>
        <w:t>贵州戏剧产业与市场研究</w:t>
      </w:r>
    </w:p>
    <w:p w:rsidR="007B39C1" w:rsidRPr="009927C0" w:rsidRDefault="007C1F1B" w:rsidP="009927C0">
      <w:pPr>
        <w:numPr>
          <w:ilvl w:val="0"/>
          <w:numId w:val="2"/>
        </w:numPr>
        <w:ind w:left="993" w:hanging="420"/>
        <w:rPr>
          <w:rFonts w:asciiTheme="minorEastAsia" w:hAnsiTheme="minorEastAsia" w:cs="仿宋_GB2312"/>
          <w:sz w:val="32"/>
          <w:szCs w:val="32"/>
        </w:rPr>
      </w:pPr>
      <w:r w:rsidRPr="009927C0">
        <w:rPr>
          <w:rFonts w:asciiTheme="minorEastAsia" w:hAnsiTheme="minorEastAsia" w:cs="宋体"/>
          <w:sz w:val="32"/>
          <w:szCs w:val="32"/>
        </w:rPr>
        <w:t>贵州曲艺研究（曲艺艺术研究、曲艺发展与传播研究</w:t>
      </w:r>
      <w:r w:rsidRPr="009927C0">
        <w:rPr>
          <w:rFonts w:asciiTheme="minorEastAsia" w:hAnsiTheme="minorEastAsia" w:cs="宋体" w:hint="eastAsia"/>
          <w:sz w:val="32"/>
          <w:szCs w:val="32"/>
        </w:rPr>
        <w:t>、曲艺文献</w:t>
      </w:r>
      <w:r w:rsidR="009927C0" w:rsidRPr="009927C0">
        <w:rPr>
          <w:rFonts w:asciiTheme="minorEastAsia" w:hAnsiTheme="minorEastAsia" w:cs="宋体" w:hint="eastAsia"/>
          <w:sz w:val="32"/>
          <w:szCs w:val="32"/>
        </w:rPr>
        <w:t>整理与</w:t>
      </w:r>
      <w:r w:rsidRPr="009927C0">
        <w:rPr>
          <w:rFonts w:asciiTheme="minorEastAsia" w:hAnsiTheme="minorEastAsia" w:cs="宋体" w:hint="eastAsia"/>
          <w:sz w:val="32"/>
          <w:szCs w:val="32"/>
        </w:rPr>
        <w:t>研究</w:t>
      </w:r>
      <w:r w:rsidRPr="009927C0">
        <w:rPr>
          <w:rFonts w:asciiTheme="minorEastAsia" w:hAnsiTheme="minorEastAsia" w:cs="宋体"/>
          <w:sz w:val="32"/>
          <w:szCs w:val="32"/>
        </w:rPr>
        <w:t>等）</w:t>
      </w:r>
    </w:p>
    <w:p w:rsidR="007B39C1" w:rsidRPr="009927C0" w:rsidRDefault="007C1F1B" w:rsidP="009927C0">
      <w:pPr>
        <w:numPr>
          <w:ilvl w:val="0"/>
          <w:numId w:val="2"/>
        </w:numPr>
        <w:ind w:left="993" w:hanging="420"/>
        <w:rPr>
          <w:rFonts w:asciiTheme="minorEastAsia" w:hAnsiTheme="minorEastAsia" w:cs="仿宋_GB2312"/>
          <w:sz w:val="32"/>
          <w:szCs w:val="32"/>
        </w:rPr>
      </w:pPr>
      <w:r w:rsidRPr="009927C0">
        <w:rPr>
          <w:rFonts w:asciiTheme="minorEastAsia" w:hAnsiTheme="minorEastAsia" w:cs="宋体"/>
          <w:sz w:val="32"/>
          <w:szCs w:val="32"/>
        </w:rPr>
        <w:t>新媒体技术与贵州戏剧艺术创新发展研究</w:t>
      </w:r>
    </w:p>
    <w:p w:rsidR="007B39C1" w:rsidRPr="009927C0" w:rsidRDefault="007C1F1B" w:rsidP="009927C0">
      <w:pPr>
        <w:numPr>
          <w:ilvl w:val="0"/>
          <w:numId w:val="2"/>
        </w:numPr>
        <w:ind w:left="993" w:hanging="420"/>
        <w:rPr>
          <w:rFonts w:asciiTheme="minorEastAsia" w:hAnsiTheme="minorEastAsia" w:cs="仿宋_GB2312"/>
          <w:color w:val="000000"/>
          <w:sz w:val="32"/>
          <w:szCs w:val="32"/>
        </w:rPr>
      </w:pPr>
      <w:r w:rsidRPr="009927C0">
        <w:rPr>
          <w:rFonts w:asciiTheme="minorEastAsia" w:hAnsiTheme="minorEastAsia" w:cs="宋体"/>
          <w:color w:val="000000"/>
          <w:sz w:val="32"/>
          <w:szCs w:val="32"/>
        </w:rPr>
        <w:t>贵州红色题材戏剧创作研究</w:t>
      </w:r>
    </w:p>
    <w:p w:rsidR="007B39C1" w:rsidRPr="009927C0" w:rsidRDefault="007C1F1B" w:rsidP="009927C0">
      <w:pPr>
        <w:numPr>
          <w:ilvl w:val="0"/>
          <w:numId w:val="2"/>
        </w:numPr>
        <w:ind w:left="993" w:hanging="420"/>
        <w:rPr>
          <w:rFonts w:asciiTheme="minorEastAsia" w:hAnsiTheme="minorEastAsia" w:cs="仿宋_GB2312"/>
          <w:sz w:val="32"/>
          <w:szCs w:val="32"/>
        </w:rPr>
      </w:pPr>
      <w:r w:rsidRPr="009927C0">
        <w:rPr>
          <w:rFonts w:asciiTheme="minorEastAsia" w:hAnsiTheme="minorEastAsia" w:cs="宋体"/>
          <w:sz w:val="32"/>
          <w:szCs w:val="32"/>
        </w:rPr>
        <w:t>贵州新时代现实题材戏剧创作研究</w:t>
      </w:r>
      <w:r w:rsidRPr="009927C0">
        <w:rPr>
          <w:rFonts w:asciiTheme="minorEastAsia" w:hAnsiTheme="minorEastAsia" w:cs="仿宋_GB2312"/>
          <w:sz w:val="32"/>
          <w:szCs w:val="32"/>
        </w:rPr>
        <w:t>*</w:t>
      </w:r>
    </w:p>
    <w:p w:rsidR="007B39C1" w:rsidRPr="009927C0" w:rsidRDefault="007C1F1B" w:rsidP="009927C0">
      <w:pPr>
        <w:numPr>
          <w:ilvl w:val="0"/>
          <w:numId w:val="2"/>
        </w:numPr>
        <w:ind w:left="993" w:hanging="420"/>
        <w:rPr>
          <w:rFonts w:asciiTheme="minorEastAsia" w:hAnsiTheme="minorEastAsia" w:cs="仿宋_GB2312"/>
          <w:sz w:val="32"/>
          <w:szCs w:val="32"/>
        </w:rPr>
      </w:pPr>
      <w:r w:rsidRPr="009927C0">
        <w:rPr>
          <w:rFonts w:asciiTheme="minorEastAsia" w:hAnsiTheme="minorEastAsia" w:cs="宋体"/>
          <w:sz w:val="32"/>
          <w:szCs w:val="32"/>
        </w:rPr>
        <w:t>贵州戏剧口述史研究</w:t>
      </w:r>
    </w:p>
    <w:p w:rsidR="007B39C1" w:rsidRPr="009927C0" w:rsidRDefault="007C1F1B" w:rsidP="009927C0">
      <w:pPr>
        <w:numPr>
          <w:ilvl w:val="0"/>
          <w:numId w:val="2"/>
        </w:numPr>
        <w:ind w:left="993" w:hanging="420"/>
        <w:rPr>
          <w:rFonts w:asciiTheme="minorEastAsia" w:hAnsiTheme="minorEastAsia" w:cs="仿宋_GB2312"/>
          <w:sz w:val="32"/>
          <w:szCs w:val="32"/>
        </w:rPr>
      </w:pPr>
      <w:r w:rsidRPr="009927C0">
        <w:rPr>
          <w:rFonts w:asciiTheme="minorEastAsia" w:hAnsiTheme="minorEastAsia" w:cs="宋体"/>
          <w:sz w:val="32"/>
          <w:szCs w:val="32"/>
        </w:rPr>
        <w:t>贵州剧场生存现状研究</w:t>
      </w:r>
    </w:p>
    <w:p w:rsidR="007B39C1" w:rsidRPr="009927C0" w:rsidRDefault="007B39C1" w:rsidP="009927C0">
      <w:pPr>
        <w:jc w:val="center"/>
        <w:rPr>
          <w:rFonts w:asciiTheme="minorEastAsia" w:hAnsiTheme="minorEastAsia" w:cs="仿宋_GB2312"/>
          <w:sz w:val="32"/>
          <w:szCs w:val="32"/>
        </w:rPr>
      </w:pPr>
    </w:p>
    <w:p w:rsidR="007B39C1" w:rsidRPr="00CA39A6" w:rsidRDefault="007C1F1B" w:rsidP="009927C0">
      <w:pPr>
        <w:ind w:firstLine="640"/>
        <w:rPr>
          <w:rFonts w:ascii="黑体" w:eastAsia="黑体" w:hAnsi="黑体" w:cs="黑体"/>
          <w:sz w:val="32"/>
          <w:szCs w:val="32"/>
        </w:rPr>
      </w:pPr>
      <w:r w:rsidRPr="00CA39A6">
        <w:rPr>
          <w:rFonts w:ascii="黑体" w:eastAsia="黑体" w:hAnsi="黑体" w:cs="黑体"/>
          <w:sz w:val="32"/>
          <w:szCs w:val="32"/>
        </w:rPr>
        <w:t>电影、广播电视及新媒体艺术</w:t>
      </w:r>
    </w:p>
    <w:p w:rsidR="007B39C1" w:rsidRPr="009927C0" w:rsidRDefault="007C1F1B" w:rsidP="009927C0">
      <w:pPr>
        <w:numPr>
          <w:ilvl w:val="0"/>
          <w:numId w:val="3"/>
        </w:numPr>
        <w:ind w:left="993" w:hanging="420"/>
        <w:rPr>
          <w:rFonts w:asciiTheme="minorEastAsia" w:hAnsiTheme="minorEastAsia" w:cs="仿宋_GB2312"/>
          <w:sz w:val="32"/>
          <w:szCs w:val="32"/>
        </w:rPr>
      </w:pPr>
      <w:r w:rsidRPr="009927C0">
        <w:rPr>
          <w:rFonts w:asciiTheme="minorEastAsia" w:hAnsiTheme="minorEastAsia" w:cs="宋体"/>
          <w:sz w:val="32"/>
          <w:szCs w:val="32"/>
        </w:rPr>
        <w:t>新时代贵州影视创作研究</w:t>
      </w:r>
      <w:r w:rsidRPr="009927C0">
        <w:rPr>
          <w:rFonts w:asciiTheme="minorEastAsia" w:hAnsiTheme="minorEastAsia" w:cs="仿宋_GB2312"/>
          <w:sz w:val="32"/>
          <w:szCs w:val="32"/>
        </w:rPr>
        <w:t>*</w:t>
      </w:r>
    </w:p>
    <w:p w:rsidR="007B39C1" w:rsidRPr="009927C0" w:rsidRDefault="007C1F1B" w:rsidP="009927C0">
      <w:pPr>
        <w:numPr>
          <w:ilvl w:val="0"/>
          <w:numId w:val="3"/>
        </w:numPr>
        <w:ind w:left="993" w:hanging="420"/>
        <w:rPr>
          <w:rFonts w:asciiTheme="minorEastAsia" w:hAnsiTheme="minorEastAsia" w:cs="仿宋_GB2312"/>
          <w:sz w:val="32"/>
          <w:szCs w:val="32"/>
        </w:rPr>
      </w:pPr>
      <w:r w:rsidRPr="009927C0">
        <w:rPr>
          <w:rFonts w:asciiTheme="minorEastAsia" w:hAnsiTheme="minorEastAsia" w:cs="宋体"/>
          <w:sz w:val="32"/>
          <w:szCs w:val="32"/>
        </w:rPr>
        <w:t>新时代贵州影视批评研究</w:t>
      </w:r>
    </w:p>
    <w:p w:rsidR="007B39C1" w:rsidRPr="009927C0" w:rsidRDefault="007C1F1B" w:rsidP="009927C0">
      <w:pPr>
        <w:numPr>
          <w:ilvl w:val="0"/>
          <w:numId w:val="3"/>
        </w:numPr>
        <w:ind w:left="993" w:hanging="420"/>
        <w:rPr>
          <w:rFonts w:asciiTheme="minorEastAsia" w:hAnsiTheme="minorEastAsia" w:cs="仿宋_GB2312"/>
          <w:sz w:val="32"/>
          <w:szCs w:val="32"/>
        </w:rPr>
      </w:pPr>
      <w:r w:rsidRPr="009927C0">
        <w:rPr>
          <w:rFonts w:asciiTheme="minorEastAsia" w:hAnsiTheme="minorEastAsia" w:cs="宋体"/>
          <w:sz w:val="32"/>
          <w:szCs w:val="32"/>
        </w:rPr>
        <w:t>贵州微电影现状与发展研究</w:t>
      </w:r>
    </w:p>
    <w:p w:rsidR="007B39C1" w:rsidRPr="009927C0" w:rsidRDefault="007C1F1B" w:rsidP="009927C0">
      <w:pPr>
        <w:numPr>
          <w:ilvl w:val="0"/>
          <w:numId w:val="3"/>
        </w:numPr>
        <w:ind w:left="993" w:hanging="420"/>
        <w:rPr>
          <w:rFonts w:asciiTheme="minorEastAsia" w:hAnsiTheme="minorEastAsia" w:cs="仿宋_GB2312"/>
          <w:sz w:val="32"/>
          <w:szCs w:val="32"/>
        </w:rPr>
      </w:pPr>
      <w:r w:rsidRPr="009927C0">
        <w:rPr>
          <w:rFonts w:asciiTheme="minorEastAsia" w:hAnsiTheme="minorEastAsia" w:cs="宋体"/>
          <w:sz w:val="32"/>
          <w:szCs w:val="32"/>
        </w:rPr>
        <w:t>贵州</w:t>
      </w:r>
      <w:r w:rsidR="009927C0" w:rsidRPr="009927C0">
        <w:rPr>
          <w:rFonts w:asciiTheme="minorEastAsia" w:hAnsiTheme="minorEastAsia" w:cs="宋体" w:hint="eastAsia"/>
          <w:sz w:val="32"/>
          <w:szCs w:val="32"/>
        </w:rPr>
        <w:t>红色</w:t>
      </w:r>
      <w:r w:rsidRPr="009927C0">
        <w:rPr>
          <w:rFonts w:asciiTheme="minorEastAsia" w:hAnsiTheme="minorEastAsia" w:cs="宋体"/>
          <w:sz w:val="32"/>
          <w:szCs w:val="32"/>
        </w:rPr>
        <w:t>题材电影、电视剧研究</w:t>
      </w:r>
    </w:p>
    <w:p w:rsidR="007B39C1" w:rsidRPr="009927C0" w:rsidRDefault="007C1F1B" w:rsidP="009927C0">
      <w:pPr>
        <w:numPr>
          <w:ilvl w:val="0"/>
          <w:numId w:val="3"/>
        </w:numPr>
        <w:ind w:left="993" w:hanging="420"/>
        <w:rPr>
          <w:rFonts w:asciiTheme="minorEastAsia" w:hAnsiTheme="minorEastAsia" w:cs="仿宋_GB2312"/>
          <w:sz w:val="32"/>
          <w:szCs w:val="32"/>
        </w:rPr>
      </w:pPr>
      <w:r w:rsidRPr="009927C0">
        <w:rPr>
          <w:rFonts w:asciiTheme="minorEastAsia" w:hAnsiTheme="minorEastAsia" w:cs="宋体"/>
          <w:sz w:val="32"/>
          <w:szCs w:val="32"/>
        </w:rPr>
        <w:t>贵州文学作品改编影视作品研究</w:t>
      </w:r>
    </w:p>
    <w:p w:rsidR="007B39C1" w:rsidRPr="009927C0" w:rsidRDefault="007C1F1B" w:rsidP="009927C0">
      <w:pPr>
        <w:numPr>
          <w:ilvl w:val="0"/>
          <w:numId w:val="3"/>
        </w:numPr>
        <w:ind w:left="993" w:hanging="420"/>
        <w:rPr>
          <w:rFonts w:asciiTheme="minorEastAsia" w:hAnsiTheme="minorEastAsia" w:cs="仿宋_GB2312"/>
          <w:sz w:val="32"/>
          <w:szCs w:val="32"/>
        </w:rPr>
      </w:pPr>
      <w:r w:rsidRPr="009927C0">
        <w:rPr>
          <w:rFonts w:asciiTheme="minorEastAsia" w:hAnsiTheme="minorEastAsia" w:cs="宋体"/>
          <w:sz w:val="32"/>
          <w:szCs w:val="32"/>
        </w:rPr>
        <w:t>贵州舞台作品影视化、数字化研究</w:t>
      </w:r>
    </w:p>
    <w:p w:rsidR="007B39C1" w:rsidRPr="009927C0" w:rsidRDefault="007C1F1B" w:rsidP="009927C0">
      <w:pPr>
        <w:numPr>
          <w:ilvl w:val="0"/>
          <w:numId w:val="3"/>
        </w:numPr>
        <w:ind w:left="993" w:hanging="420"/>
        <w:rPr>
          <w:rFonts w:asciiTheme="minorEastAsia" w:hAnsiTheme="minorEastAsia" w:cs="仿宋_GB2312"/>
          <w:sz w:val="32"/>
          <w:szCs w:val="32"/>
        </w:rPr>
      </w:pPr>
      <w:r w:rsidRPr="009927C0">
        <w:rPr>
          <w:rFonts w:asciiTheme="minorEastAsia" w:hAnsiTheme="minorEastAsia" w:cs="宋体" w:hint="eastAsia"/>
          <w:sz w:val="32"/>
          <w:szCs w:val="32"/>
        </w:rPr>
        <w:t>数字技术与贵州影视创作、产业发展研究</w:t>
      </w:r>
    </w:p>
    <w:p w:rsidR="007B39C1" w:rsidRPr="009927C0" w:rsidRDefault="007C1F1B" w:rsidP="009927C0">
      <w:pPr>
        <w:numPr>
          <w:ilvl w:val="0"/>
          <w:numId w:val="3"/>
        </w:numPr>
        <w:ind w:left="993" w:hanging="420"/>
        <w:rPr>
          <w:rFonts w:asciiTheme="minorEastAsia" w:hAnsiTheme="minorEastAsia" w:cs="仿宋_GB2312"/>
          <w:sz w:val="32"/>
          <w:szCs w:val="32"/>
        </w:rPr>
      </w:pPr>
      <w:r w:rsidRPr="009927C0">
        <w:rPr>
          <w:rFonts w:asciiTheme="minorEastAsia" w:hAnsiTheme="minorEastAsia" w:cs="宋体" w:hint="eastAsia"/>
          <w:sz w:val="32"/>
          <w:szCs w:val="32"/>
        </w:rPr>
        <w:lastRenderedPageBreak/>
        <w:t>贵州移动短视频现状与发展研究</w:t>
      </w:r>
    </w:p>
    <w:p w:rsidR="007B39C1" w:rsidRPr="009927C0" w:rsidRDefault="007B39C1" w:rsidP="009927C0">
      <w:pPr>
        <w:rPr>
          <w:rFonts w:asciiTheme="minorEastAsia" w:hAnsiTheme="minorEastAsia" w:cs="仿宋_GB2312"/>
          <w:sz w:val="32"/>
          <w:szCs w:val="32"/>
        </w:rPr>
      </w:pPr>
    </w:p>
    <w:p w:rsidR="007B39C1" w:rsidRPr="00CA39A6" w:rsidRDefault="007C1F1B" w:rsidP="009927C0">
      <w:pPr>
        <w:ind w:firstLine="640"/>
        <w:rPr>
          <w:rFonts w:ascii="黑体" w:eastAsia="黑体" w:hAnsi="黑体" w:cs="仿宋_GB2312"/>
          <w:sz w:val="32"/>
          <w:szCs w:val="32"/>
        </w:rPr>
      </w:pPr>
      <w:r w:rsidRPr="00CA39A6">
        <w:rPr>
          <w:rFonts w:ascii="黑体" w:eastAsia="黑体" w:hAnsi="黑体" w:cs="黑体"/>
          <w:sz w:val="32"/>
          <w:szCs w:val="32"/>
        </w:rPr>
        <w:t>音乐</w:t>
      </w:r>
    </w:p>
    <w:p w:rsidR="007B39C1" w:rsidRPr="009927C0" w:rsidRDefault="007C1F1B" w:rsidP="009927C0">
      <w:pPr>
        <w:numPr>
          <w:ilvl w:val="0"/>
          <w:numId w:val="4"/>
        </w:numPr>
        <w:ind w:left="993" w:hanging="420"/>
        <w:rPr>
          <w:rFonts w:asciiTheme="minorEastAsia" w:hAnsiTheme="minorEastAsia" w:cs="仿宋_GB2312"/>
          <w:sz w:val="32"/>
          <w:szCs w:val="32"/>
        </w:rPr>
      </w:pPr>
      <w:r w:rsidRPr="009927C0">
        <w:rPr>
          <w:rFonts w:asciiTheme="minorEastAsia" w:hAnsiTheme="minorEastAsia" w:cs="宋体"/>
          <w:sz w:val="32"/>
          <w:szCs w:val="32"/>
        </w:rPr>
        <w:t>贵州优秀传统音乐的传承与创新研究</w:t>
      </w:r>
      <w:r w:rsidRPr="009927C0">
        <w:rPr>
          <w:rFonts w:asciiTheme="minorEastAsia" w:hAnsiTheme="minorEastAsia" w:cs="仿宋_GB2312"/>
          <w:sz w:val="32"/>
          <w:szCs w:val="32"/>
        </w:rPr>
        <w:t>*</w:t>
      </w:r>
    </w:p>
    <w:p w:rsidR="007B39C1" w:rsidRPr="009927C0" w:rsidRDefault="007C1F1B" w:rsidP="009927C0">
      <w:pPr>
        <w:numPr>
          <w:ilvl w:val="0"/>
          <w:numId w:val="4"/>
        </w:numPr>
        <w:ind w:left="993" w:hanging="420"/>
        <w:rPr>
          <w:rFonts w:asciiTheme="minorEastAsia" w:hAnsiTheme="minorEastAsia" w:cs="仿宋_GB2312"/>
          <w:sz w:val="32"/>
          <w:szCs w:val="32"/>
        </w:rPr>
      </w:pPr>
      <w:r w:rsidRPr="009927C0">
        <w:rPr>
          <w:rFonts w:asciiTheme="minorEastAsia" w:hAnsiTheme="minorEastAsia" w:cs="宋体"/>
          <w:sz w:val="32"/>
          <w:szCs w:val="32"/>
        </w:rPr>
        <w:t>贵州红色音乐文化研究</w:t>
      </w:r>
      <w:r w:rsidRPr="009927C0">
        <w:rPr>
          <w:rFonts w:asciiTheme="minorEastAsia" w:hAnsiTheme="minorEastAsia" w:cs="仿宋_GB2312"/>
          <w:sz w:val="32"/>
          <w:szCs w:val="32"/>
        </w:rPr>
        <w:t>*</w:t>
      </w:r>
    </w:p>
    <w:p w:rsidR="007B39C1" w:rsidRPr="009927C0" w:rsidRDefault="007C1F1B" w:rsidP="009927C0">
      <w:pPr>
        <w:numPr>
          <w:ilvl w:val="0"/>
          <w:numId w:val="4"/>
        </w:numPr>
        <w:ind w:left="993" w:hanging="420"/>
        <w:rPr>
          <w:rFonts w:asciiTheme="minorEastAsia" w:hAnsiTheme="minorEastAsia" w:cs="仿宋_GB2312"/>
          <w:sz w:val="32"/>
          <w:szCs w:val="32"/>
        </w:rPr>
      </w:pPr>
      <w:r w:rsidRPr="009927C0">
        <w:rPr>
          <w:rFonts w:asciiTheme="minorEastAsia" w:hAnsiTheme="minorEastAsia" w:cs="宋体"/>
          <w:sz w:val="32"/>
          <w:szCs w:val="32"/>
        </w:rPr>
        <w:t>贵州音乐史研究</w:t>
      </w:r>
      <w:r w:rsidRPr="009927C0">
        <w:rPr>
          <w:rFonts w:asciiTheme="minorEastAsia" w:hAnsiTheme="minorEastAsia" w:cs="宋体" w:hint="eastAsia"/>
          <w:sz w:val="32"/>
          <w:szCs w:val="32"/>
        </w:rPr>
        <w:t>（专题史、少数民族音乐史等）</w:t>
      </w:r>
    </w:p>
    <w:p w:rsidR="007B39C1" w:rsidRPr="009927C0" w:rsidRDefault="007C1F1B" w:rsidP="009927C0">
      <w:pPr>
        <w:numPr>
          <w:ilvl w:val="0"/>
          <w:numId w:val="4"/>
        </w:numPr>
        <w:ind w:left="993" w:hanging="420"/>
        <w:rPr>
          <w:rFonts w:asciiTheme="minorEastAsia" w:hAnsiTheme="minorEastAsia" w:cs="仿宋_GB2312"/>
          <w:sz w:val="32"/>
          <w:szCs w:val="32"/>
        </w:rPr>
      </w:pPr>
      <w:r w:rsidRPr="009927C0">
        <w:rPr>
          <w:rFonts w:asciiTheme="minorEastAsia" w:hAnsiTheme="minorEastAsia" w:cs="宋体"/>
          <w:sz w:val="32"/>
          <w:szCs w:val="32"/>
        </w:rPr>
        <w:t>贵州民族民间器乐研究</w:t>
      </w:r>
    </w:p>
    <w:p w:rsidR="007B39C1" w:rsidRPr="009927C0" w:rsidRDefault="007C1F1B" w:rsidP="009927C0">
      <w:pPr>
        <w:numPr>
          <w:ilvl w:val="0"/>
          <w:numId w:val="4"/>
        </w:numPr>
        <w:ind w:left="993" w:hanging="420"/>
        <w:rPr>
          <w:rFonts w:asciiTheme="minorEastAsia" w:hAnsiTheme="minorEastAsia" w:cs="仿宋_GB2312"/>
          <w:sz w:val="32"/>
          <w:szCs w:val="32"/>
        </w:rPr>
      </w:pPr>
      <w:r w:rsidRPr="009927C0">
        <w:rPr>
          <w:rFonts w:asciiTheme="minorEastAsia" w:hAnsiTheme="minorEastAsia" w:cs="宋体"/>
          <w:sz w:val="32"/>
          <w:szCs w:val="32"/>
        </w:rPr>
        <w:t>贵州音乐创作现状研究</w:t>
      </w:r>
    </w:p>
    <w:p w:rsidR="007B39C1" w:rsidRPr="009927C0" w:rsidRDefault="007C1F1B" w:rsidP="009927C0">
      <w:pPr>
        <w:numPr>
          <w:ilvl w:val="0"/>
          <w:numId w:val="4"/>
        </w:numPr>
        <w:tabs>
          <w:tab w:val="left" w:pos="0"/>
        </w:tabs>
        <w:ind w:left="993" w:hanging="420"/>
        <w:rPr>
          <w:rFonts w:asciiTheme="minorEastAsia" w:hAnsiTheme="minorEastAsia" w:cs="仿宋_GB2312"/>
          <w:sz w:val="32"/>
          <w:szCs w:val="32"/>
        </w:rPr>
      </w:pPr>
      <w:r w:rsidRPr="009927C0">
        <w:rPr>
          <w:rFonts w:asciiTheme="minorEastAsia" w:hAnsiTheme="minorEastAsia" w:cs="宋体"/>
          <w:sz w:val="32"/>
          <w:szCs w:val="32"/>
        </w:rPr>
        <w:t>贵州民族民间音乐形态研究</w:t>
      </w:r>
    </w:p>
    <w:p w:rsidR="007B39C1" w:rsidRPr="009927C0" w:rsidRDefault="007C1F1B" w:rsidP="009927C0">
      <w:pPr>
        <w:numPr>
          <w:ilvl w:val="0"/>
          <w:numId w:val="4"/>
        </w:numPr>
        <w:tabs>
          <w:tab w:val="left" w:pos="0"/>
        </w:tabs>
        <w:ind w:left="993" w:hanging="420"/>
        <w:rPr>
          <w:rFonts w:asciiTheme="minorEastAsia" w:hAnsiTheme="minorEastAsia" w:cs="仿宋_GB2312"/>
          <w:sz w:val="32"/>
          <w:szCs w:val="32"/>
        </w:rPr>
      </w:pPr>
      <w:r w:rsidRPr="009927C0">
        <w:rPr>
          <w:rFonts w:asciiTheme="minorEastAsia" w:hAnsiTheme="minorEastAsia" w:cs="宋体"/>
          <w:sz w:val="32"/>
          <w:szCs w:val="32"/>
        </w:rPr>
        <w:t>贵州音乐类非物质文化遗产保护的理论与实践研究</w:t>
      </w:r>
    </w:p>
    <w:p w:rsidR="007B39C1" w:rsidRPr="009927C0" w:rsidRDefault="007C1F1B" w:rsidP="009927C0">
      <w:pPr>
        <w:numPr>
          <w:ilvl w:val="0"/>
          <w:numId w:val="4"/>
        </w:numPr>
        <w:tabs>
          <w:tab w:val="left" w:pos="0"/>
        </w:tabs>
        <w:ind w:left="993" w:hanging="420"/>
        <w:rPr>
          <w:rFonts w:asciiTheme="minorEastAsia" w:hAnsiTheme="minorEastAsia" w:cs="仿宋_GB2312"/>
          <w:sz w:val="32"/>
          <w:szCs w:val="32"/>
        </w:rPr>
      </w:pPr>
      <w:r w:rsidRPr="009927C0">
        <w:rPr>
          <w:rFonts w:asciiTheme="minorEastAsia" w:hAnsiTheme="minorEastAsia" w:cs="宋体"/>
          <w:sz w:val="32"/>
          <w:szCs w:val="32"/>
        </w:rPr>
        <w:t>贵州民族民间音乐与民族审美研究</w:t>
      </w:r>
    </w:p>
    <w:p w:rsidR="007B39C1" w:rsidRPr="009927C0" w:rsidRDefault="007C1F1B" w:rsidP="009927C0">
      <w:pPr>
        <w:numPr>
          <w:ilvl w:val="0"/>
          <w:numId w:val="4"/>
        </w:numPr>
        <w:tabs>
          <w:tab w:val="left" w:pos="0"/>
        </w:tabs>
        <w:ind w:left="993" w:hanging="420"/>
        <w:rPr>
          <w:rFonts w:asciiTheme="minorEastAsia" w:hAnsiTheme="minorEastAsia" w:cs="仿宋_GB2312"/>
          <w:sz w:val="32"/>
          <w:szCs w:val="32"/>
        </w:rPr>
      </w:pPr>
      <w:r w:rsidRPr="009927C0">
        <w:rPr>
          <w:rFonts w:asciiTheme="minorEastAsia" w:hAnsiTheme="minorEastAsia" w:cs="宋体"/>
          <w:sz w:val="32"/>
          <w:szCs w:val="32"/>
        </w:rPr>
        <w:t>贵州民族民间音乐介入乡村振兴研究</w:t>
      </w:r>
    </w:p>
    <w:p w:rsidR="007B39C1" w:rsidRPr="009927C0" w:rsidRDefault="007B39C1" w:rsidP="009927C0">
      <w:pPr>
        <w:tabs>
          <w:tab w:val="left" w:pos="0"/>
        </w:tabs>
        <w:ind w:firstLine="640"/>
        <w:rPr>
          <w:rFonts w:asciiTheme="minorEastAsia" w:hAnsiTheme="minorEastAsia" w:cs="黑体"/>
          <w:sz w:val="32"/>
          <w:szCs w:val="32"/>
        </w:rPr>
      </w:pPr>
    </w:p>
    <w:p w:rsidR="007B39C1" w:rsidRPr="00CA39A6" w:rsidRDefault="007C1F1B" w:rsidP="009927C0">
      <w:pPr>
        <w:tabs>
          <w:tab w:val="left" w:pos="0"/>
        </w:tabs>
        <w:ind w:firstLine="640"/>
        <w:rPr>
          <w:rFonts w:ascii="黑体" w:eastAsia="黑体" w:hAnsi="黑体" w:cs="黑体"/>
          <w:sz w:val="32"/>
          <w:szCs w:val="32"/>
        </w:rPr>
      </w:pPr>
      <w:r w:rsidRPr="00CA39A6">
        <w:rPr>
          <w:rFonts w:ascii="黑体" w:eastAsia="黑体" w:hAnsi="黑体" w:cs="黑体"/>
          <w:sz w:val="32"/>
          <w:szCs w:val="32"/>
        </w:rPr>
        <w:t>舞蹈</w:t>
      </w:r>
    </w:p>
    <w:p w:rsidR="007B39C1" w:rsidRPr="009927C0" w:rsidRDefault="007C1F1B" w:rsidP="009927C0">
      <w:pPr>
        <w:numPr>
          <w:ilvl w:val="0"/>
          <w:numId w:val="5"/>
        </w:numPr>
        <w:tabs>
          <w:tab w:val="left" w:pos="0"/>
        </w:tabs>
        <w:ind w:left="993" w:hanging="420"/>
        <w:rPr>
          <w:rFonts w:asciiTheme="minorEastAsia" w:hAnsiTheme="minorEastAsia" w:cs="仿宋_GB2312"/>
          <w:sz w:val="32"/>
          <w:szCs w:val="32"/>
        </w:rPr>
      </w:pPr>
      <w:r w:rsidRPr="009927C0">
        <w:rPr>
          <w:rFonts w:asciiTheme="minorEastAsia" w:hAnsiTheme="minorEastAsia" w:cs="宋体"/>
          <w:sz w:val="32"/>
          <w:szCs w:val="32"/>
        </w:rPr>
        <w:t>贵州舞蹈史研究</w:t>
      </w:r>
    </w:p>
    <w:p w:rsidR="007B39C1" w:rsidRPr="009927C0" w:rsidRDefault="007C1F1B" w:rsidP="009927C0">
      <w:pPr>
        <w:numPr>
          <w:ilvl w:val="0"/>
          <w:numId w:val="5"/>
        </w:numPr>
        <w:tabs>
          <w:tab w:val="left" w:pos="0"/>
        </w:tabs>
        <w:ind w:left="993" w:hanging="420"/>
        <w:rPr>
          <w:rFonts w:asciiTheme="minorEastAsia" w:hAnsiTheme="minorEastAsia" w:cs="仿宋_GB2312"/>
          <w:sz w:val="32"/>
          <w:szCs w:val="32"/>
        </w:rPr>
      </w:pPr>
      <w:r w:rsidRPr="009927C0">
        <w:rPr>
          <w:rFonts w:asciiTheme="minorEastAsia" w:hAnsiTheme="minorEastAsia" w:cs="宋体"/>
          <w:sz w:val="32"/>
          <w:szCs w:val="32"/>
        </w:rPr>
        <w:t>贵州民族民间舞蹈研究</w:t>
      </w:r>
    </w:p>
    <w:p w:rsidR="007B39C1" w:rsidRPr="009927C0" w:rsidRDefault="007C1F1B" w:rsidP="009927C0">
      <w:pPr>
        <w:numPr>
          <w:ilvl w:val="0"/>
          <w:numId w:val="5"/>
        </w:numPr>
        <w:tabs>
          <w:tab w:val="left" w:pos="0"/>
        </w:tabs>
        <w:ind w:left="993" w:hanging="420"/>
        <w:rPr>
          <w:rFonts w:asciiTheme="minorEastAsia" w:hAnsiTheme="minorEastAsia" w:cs="仿宋_GB2312"/>
          <w:sz w:val="32"/>
          <w:szCs w:val="32"/>
        </w:rPr>
      </w:pPr>
      <w:r w:rsidRPr="009927C0">
        <w:rPr>
          <w:rFonts w:asciiTheme="minorEastAsia" w:hAnsiTheme="minorEastAsia" w:cs="宋体"/>
          <w:sz w:val="32"/>
          <w:szCs w:val="32"/>
        </w:rPr>
        <w:t>贵州舞蹈创作与表演研究</w:t>
      </w:r>
      <w:r w:rsidRPr="009927C0">
        <w:rPr>
          <w:rFonts w:asciiTheme="minorEastAsia" w:hAnsiTheme="minorEastAsia" w:cs="仿宋_GB2312"/>
          <w:sz w:val="32"/>
          <w:szCs w:val="32"/>
        </w:rPr>
        <w:t>*</w:t>
      </w:r>
    </w:p>
    <w:p w:rsidR="007B39C1" w:rsidRPr="009927C0" w:rsidRDefault="007C1F1B" w:rsidP="009927C0">
      <w:pPr>
        <w:numPr>
          <w:ilvl w:val="0"/>
          <w:numId w:val="5"/>
        </w:numPr>
        <w:tabs>
          <w:tab w:val="left" w:pos="0"/>
        </w:tabs>
        <w:ind w:left="993" w:hanging="420"/>
        <w:rPr>
          <w:rFonts w:asciiTheme="minorEastAsia" w:hAnsiTheme="minorEastAsia" w:cs="仿宋_GB2312"/>
          <w:sz w:val="32"/>
          <w:szCs w:val="32"/>
        </w:rPr>
      </w:pPr>
      <w:r w:rsidRPr="009927C0">
        <w:rPr>
          <w:rFonts w:asciiTheme="minorEastAsia" w:hAnsiTheme="minorEastAsia" w:cs="宋体"/>
          <w:sz w:val="32"/>
          <w:szCs w:val="32"/>
        </w:rPr>
        <w:t>贵州群众舞蹈创作与活动研究</w:t>
      </w:r>
    </w:p>
    <w:p w:rsidR="007B39C1" w:rsidRPr="009927C0" w:rsidRDefault="007C1F1B" w:rsidP="009927C0">
      <w:pPr>
        <w:numPr>
          <w:ilvl w:val="0"/>
          <w:numId w:val="5"/>
        </w:numPr>
        <w:tabs>
          <w:tab w:val="left" w:pos="0"/>
        </w:tabs>
        <w:ind w:left="993" w:hanging="420"/>
        <w:rPr>
          <w:rFonts w:asciiTheme="minorEastAsia" w:hAnsiTheme="minorEastAsia" w:cs="仿宋_GB2312"/>
          <w:sz w:val="32"/>
          <w:szCs w:val="32"/>
        </w:rPr>
      </w:pPr>
      <w:r w:rsidRPr="009927C0">
        <w:rPr>
          <w:rFonts w:asciiTheme="minorEastAsia" w:hAnsiTheme="minorEastAsia" w:cs="宋体"/>
          <w:sz w:val="32"/>
          <w:szCs w:val="32"/>
        </w:rPr>
        <w:t>旅游视域中的贵州舞蹈文化研究</w:t>
      </w:r>
    </w:p>
    <w:p w:rsidR="007B39C1" w:rsidRPr="009927C0" w:rsidRDefault="007C1F1B" w:rsidP="009927C0">
      <w:pPr>
        <w:numPr>
          <w:ilvl w:val="0"/>
          <w:numId w:val="5"/>
        </w:numPr>
        <w:tabs>
          <w:tab w:val="left" w:pos="0"/>
        </w:tabs>
        <w:ind w:left="993" w:hanging="420"/>
        <w:rPr>
          <w:rFonts w:asciiTheme="minorEastAsia" w:hAnsiTheme="minorEastAsia" w:cs="仿宋_GB2312"/>
          <w:sz w:val="32"/>
          <w:szCs w:val="32"/>
        </w:rPr>
      </w:pPr>
      <w:r w:rsidRPr="009927C0">
        <w:rPr>
          <w:rFonts w:asciiTheme="minorEastAsia" w:hAnsiTheme="minorEastAsia" w:cs="宋体" w:hint="eastAsia"/>
          <w:sz w:val="32"/>
          <w:szCs w:val="32"/>
        </w:rPr>
        <w:t>数字技术下的舞蹈艺术研究</w:t>
      </w:r>
      <w:r w:rsidRPr="009927C0">
        <w:rPr>
          <w:rFonts w:asciiTheme="minorEastAsia" w:hAnsiTheme="minorEastAsia" w:cs="仿宋_GB2312"/>
          <w:sz w:val="32"/>
          <w:szCs w:val="32"/>
        </w:rPr>
        <w:t>*</w:t>
      </w:r>
    </w:p>
    <w:p w:rsidR="007B39C1" w:rsidRPr="009927C0" w:rsidRDefault="007C1F1B" w:rsidP="009927C0">
      <w:pPr>
        <w:numPr>
          <w:ilvl w:val="0"/>
          <w:numId w:val="5"/>
        </w:numPr>
        <w:tabs>
          <w:tab w:val="left" w:pos="0"/>
        </w:tabs>
        <w:ind w:left="993" w:hanging="420"/>
        <w:rPr>
          <w:rFonts w:asciiTheme="minorEastAsia" w:hAnsiTheme="minorEastAsia" w:cs="仿宋_GB2312"/>
          <w:sz w:val="32"/>
          <w:szCs w:val="32"/>
        </w:rPr>
      </w:pPr>
      <w:r w:rsidRPr="009927C0">
        <w:rPr>
          <w:rFonts w:asciiTheme="minorEastAsia" w:hAnsiTheme="minorEastAsia" w:cs="宋体"/>
          <w:sz w:val="32"/>
          <w:szCs w:val="32"/>
        </w:rPr>
        <w:t>当代贵州杂技创作与传播研究</w:t>
      </w:r>
    </w:p>
    <w:p w:rsidR="007B39C1" w:rsidRPr="009927C0" w:rsidRDefault="007C1F1B" w:rsidP="009927C0">
      <w:pPr>
        <w:numPr>
          <w:ilvl w:val="0"/>
          <w:numId w:val="5"/>
        </w:numPr>
        <w:tabs>
          <w:tab w:val="left" w:pos="0"/>
        </w:tabs>
        <w:ind w:left="993" w:hanging="420"/>
        <w:rPr>
          <w:rFonts w:asciiTheme="minorEastAsia" w:hAnsiTheme="minorEastAsia" w:cs="宋体"/>
          <w:sz w:val="32"/>
          <w:szCs w:val="32"/>
        </w:rPr>
      </w:pPr>
      <w:r w:rsidRPr="009927C0">
        <w:rPr>
          <w:rFonts w:asciiTheme="minorEastAsia" w:hAnsiTheme="minorEastAsia" w:cs="宋体" w:hint="eastAsia"/>
          <w:sz w:val="32"/>
          <w:szCs w:val="32"/>
        </w:rPr>
        <w:t>贵州杂技艺术史研究</w:t>
      </w:r>
    </w:p>
    <w:p w:rsidR="007B39C1" w:rsidRPr="009927C0" w:rsidRDefault="007B39C1" w:rsidP="009927C0">
      <w:pPr>
        <w:tabs>
          <w:tab w:val="left" w:pos="0"/>
        </w:tabs>
        <w:ind w:left="573"/>
        <w:rPr>
          <w:rFonts w:asciiTheme="minorEastAsia" w:hAnsiTheme="minorEastAsia" w:cs="宋体"/>
          <w:sz w:val="32"/>
          <w:szCs w:val="32"/>
        </w:rPr>
      </w:pPr>
    </w:p>
    <w:p w:rsidR="007B39C1" w:rsidRPr="00CA39A6" w:rsidRDefault="007C1F1B" w:rsidP="009927C0">
      <w:pPr>
        <w:ind w:firstLine="640"/>
        <w:rPr>
          <w:rFonts w:ascii="黑体" w:eastAsia="黑体" w:hAnsi="黑体" w:cs="黑体"/>
          <w:sz w:val="32"/>
          <w:szCs w:val="32"/>
        </w:rPr>
      </w:pPr>
      <w:r w:rsidRPr="00CA39A6">
        <w:rPr>
          <w:rFonts w:ascii="黑体" w:eastAsia="黑体" w:hAnsi="黑体" w:cs="黑体"/>
          <w:sz w:val="32"/>
          <w:szCs w:val="32"/>
        </w:rPr>
        <w:t>美术</w:t>
      </w:r>
      <w:r w:rsidR="00B957A0">
        <w:rPr>
          <w:rFonts w:ascii="黑体" w:eastAsia="黑体" w:hAnsi="黑体" w:cs="黑体"/>
          <w:sz w:val="32"/>
          <w:szCs w:val="32"/>
        </w:rPr>
        <w:t>及设计</w:t>
      </w:r>
      <w:bookmarkStart w:id="0" w:name="_GoBack"/>
      <w:bookmarkEnd w:id="0"/>
      <w:r w:rsidRPr="00CA39A6">
        <w:rPr>
          <w:rFonts w:ascii="黑体" w:eastAsia="黑体" w:hAnsi="黑体" w:cs="黑体"/>
          <w:sz w:val="32"/>
          <w:szCs w:val="32"/>
        </w:rPr>
        <w:t xml:space="preserve">    </w:t>
      </w:r>
    </w:p>
    <w:p w:rsidR="007B39C1" w:rsidRPr="009927C0" w:rsidRDefault="007C1F1B" w:rsidP="009927C0">
      <w:pPr>
        <w:numPr>
          <w:ilvl w:val="0"/>
          <w:numId w:val="6"/>
        </w:numPr>
        <w:tabs>
          <w:tab w:val="left" w:pos="0"/>
        </w:tabs>
        <w:ind w:left="993" w:hanging="420"/>
        <w:rPr>
          <w:rFonts w:asciiTheme="minorEastAsia" w:hAnsiTheme="minorEastAsia" w:cs="仿宋_GB2312"/>
          <w:sz w:val="32"/>
          <w:szCs w:val="32"/>
        </w:rPr>
      </w:pPr>
      <w:r w:rsidRPr="009927C0">
        <w:rPr>
          <w:rFonts w:asciiTheme="minorEastAsia" w:hAnsiTheme="minorEastAsia" w:cs="宋体"/>
          <w:sz w:val="32"/>
          <w:szCs w:val="32"/>
        </w:rPr>
        <w:t>贵州美术史专题研究</w:t>
      </w:r>
    </w:p>
    <w:p w:rsidR="007B39C1" w:rsidRPr="009927C0" w:rsidRDefault="007C1F1B" w:rsidP="009927C0">
      <w:pPr>
        <w:numPr>
          <w:ilvl w:val="0"/>
          <w:numId w:val="6"/>
        </w:numPr>
        <w:tabs>
          <w:tab w:val="left" w:pos="0"/>
        </w:tabs>
        <w:ind w:left="993" w:hanging="420"/>
        <w:rPr>
          <w:rFonts w:asciiTheme="minorEastAsia" w:hAnsiTheme="minorEastAsia" w:cs="仿宋_GB2312"/>
          <w:sz w:val="32"/>
          <w:szCs w:val="32"/>
        </w:rPr>
      </w:pPr>
      <w:r w:rsidRPr="009927C0">
        <w:rPr>
          <w:rFonts w:asciiTheme="minorEastAsia" w:hAnsiTheme="minorEastAsia" w:cs="宋体"/>
          <w:sz w:val="32"/>
          <w:szCs w:val="32"/>
        </w:rPr>
        <w:t>贵州书法专题研究</w:t>
      </w:r>
    </w:p>
    <w:p w:rsidR="007B39C1" w:rsidRPr="009927C0" w:rsidRDefault="007C1F1B" w:rsidP="009927C0">
      <w:pPr>
        <w:numPr>
          <w:ilvl w:val="0"/>
          <w:numId w:val="6"/>
        </w:numPr>
        <w:tabs>
          <w:tab w:val="left" w:pos="0"/>
        </w:tabs>
        <w:ind w:left="993" w:hanging="420"/>
        <w:rPr>
          <w:rFonts w:asciiTheme="minorEastAsia" w:hAnsiTheme="minorEastAsia" w:cs="仿宋_GB2312"/>
          <w:sz w:val="32"/>
          <w:szCs w:val="32"/>
        </w:rPr>
      </w:pPr>
      <w:r w:rsidRPr="009927C0">
        <w:rPr>
          <w:rFonts w:asciiTheme="minorEastAsia" w:hAnsiTheme="minorEastAsia" w:cs="宋体"/>
          <w:sz w:val="32"/>
          <w:szCs w:val="32"/>
        </w:rPr>
        <w:t>贵州民族建筑</w:t>
      </w:r>
      <w:r w:rsidRPr="009927C0">
        <w:rPr>
          <w:rFonts w:asciiTheme="minorEastAsia" w:hAnsiTheme="minorEastAsia" w:cs="宋体" w:hint="eastAsia"/>
          <w:sz w:val="32"/>
          <w:szCs w:val="32"/>
        </w:rPr>
        <w:t>艺术</w:t>
      </w:r>
      <w:r w:rsidRPr="009927C0">
        <w:rPr>
          <w:rFonts w:asciiTheme="minorEastAsia" w:hAnsiTheme="minorEastAsia" w:cs="宋体"/>
          <w:sz w:val="32"/>
          <w:szCs w:val="32"/>
        </w:rPr>
        <w:t>专题研究</w:t>
      </w:r>
    </w:p>
    <w:p w:rsidR="007B39C1" w:rsidRPr="009927C0" w:rsidRDefault="007C1F1B" w:rsidP="009927C0">
      <w:pPr>
        <w:numPr>
          <w:ilvl w:val="0"/>
          <w:numId w:val="6"/>
        </w:numPr>
        <w:tabs>
          <w:tab w:val="left" w:pos="0"/>
        </w:tabs>
        <w:ind w:left="993" w:hanging="420"/>
        <w:rPr>
          <w:rFonts w:asciiTheme="minorEastAsia" w:hAnsiTheme="minorEastAsia" w:cs="仿宋_GB2312"/>
          <w:sz w:val="32"/>
          <w:szCs w:val="32"/>
        </w:rPr>
      </w:pPr>
      <w:r w:rsidRPr="009927C0">
        <w:rPr>
          <w:rFonts w:asciiTheme="minorEastAsia" w:hAnsiTheme="minorEastAsia" w:cs="宋体"/>
          <w:sz w:val="32"/>
          <w:szCs w:val="32"/>
        </w:rPr>
        <w:t>贵州近现代美术研究</w:t>
      </w:r>
    </w:p>
    <w:p w:rsidR="007B39C1" w:rsidRPr="009927C0" w:rsidRDefault="007C1F1B" w:rsidP="009927C0">
      <w:pPr>
        <w:numPr>
          <w:ilvl w:val="0"/>
          <w:numId w:val="6"/>
        </w:numPr>
        <w:tabs>
          <w:tab w:val="left" w:pos="0"/>
        </w:tabs>
        <w:ind w:left="993" w:hanging="420"/>
        <w:rPr>
          <w:rFonts w:asciiTheme="minorEastAsia" w:hAnsiTheme="minorEastAsia" w:cs="仿宋_GB2312"/>
          <w:sz w:val="32"/>
          <w:szCs w:val="32"/>
        </w:rPr>
      </w:pPr>
      <w:r w:rsidRPr="009927C0">
        <w:rPr>
          <w:rFonts w:asciiTheme="minorEastAsia" w:hAnsiTheme="minorEastAsia" w:cs="宋体"/>
          <w:sz w:val="32"/>
          <w:szCs w:val="32"/>
        </w:rPr>
        <w:t>贵州</w:t>
      </w:r>
      <w:r w:rsidRPr="009927C0">
        <w:rPr>
          <w:rFonts w:asciiTheme="minorEastAsia" w:hAnsiTheme="minorEastAsia" w:cs="宋体" w:hint="eastAsia"/>
          <w:sz w:val="32"/>
          <w:szCs w:val="32"/>
        </w:rPr>
        <w:t>红色</w:t>
      </w:r>
      <w:r w:rsidRPr="009927C0">
        <w:rPr>
          <w:rFonts w:asciiTheme="minorEastAsia" w:hAnsiTheme="minorEastAsia" w:cs="宋体"/>
          <w:sz w:val="32"/>
          <w:szCs w:val="32"/>
        </w:rPr>
        <w:t>题材美术作品研究</w:t>
      </w:r>
      <w:r w:rsidRPr="009927C0">
        <w:rPr>
          <w:rFonts w:asciiTheme="minorEastAsia" w:hAnsiTheme="minorEastAsia" w:cs="仿宋_GB2312"/>
          <w:sz w:val="32"/>
          <w:szCs w:val="32"/>
        </w:rPr>
        <w:t>*</w:t>
      </w:r>
    </w:p>
    <w:p w:rsidR="007B39C1" w:rsidRPr="009927C0" w:rsidRDefault="007C1F1B" w:rsidP="009927C0">
      <w:pPr>
        <w:numPr>
          <w:ilvl w:val="0"/>
          <w:numId w:val="6"/>
        </w:numPr>
        <w:tabs>
          <w:tab w:val="left" w:pos="0"/>
        </w:tabs>
        <w:ind w:left="993" w:hanging="420"/>
        <w:rPr>
          <w:rFonts w:asciiTheme="minorEastAsia" w:hAnsiTheme="minorEastAsia" w:cs="仿宋_GB2312"/>
          <w:sz w:val="32"/>
          <w:szCs w:val="32"/>
        </w:rPr>
      </w:pPr>
      <w:r w:rsidRPr="009927C0">
        <w:rPr>
          <w:rFonts w:asciiTheme="minorEastAsia" w:hAnsiTheme="minorEastAsia" w:cs="宋体"/>
          <w:sz w:val="32"/>
          <w:szCs w:val="32"/>
        </w:rPr>
        <w:t>美术策展人才培养机制研究</w:t>
      </w:r>
      <w:r w:rsidRPr="009927C0">
        <w:rPr>
          <w:rFonts w:asciiTheme="minorEastAsia" w:hAnsiTheme="minorEastAsia" w:cs="仿宋_GB2312"/>
          <w:sz w:val="32"/>
          <w:szCs w:val="32"/>
        </w:rPr>
        <w:t>*</w:t>
      </w:r>
    </w:p>
    <w:p w:rsidR="007B39C1" w:rsidRPr="00CA39A6" w:rsidRDefault="009927C0" w:rsidP="00CA39A6">
      <w:pPr>
        <w:numPr>
          <w:ilvl w:val="0"/>
          <w:numId w:val="6"/>
        </w:numPr>
        <w:tabs>
          <w:tab w:val="left" w:pos="0"/>
        </w:tabs>
        <w:ind w:left="993" w:hanging="420"/>
        <w:rPr>
          <w:rFonts w:asciiTheme="minorEastAsia" w:hAnsiTheme="minorEastAsia" w:cs="宋体"/>
          <w:sz w:val="32"/>
          <w:szCs w:val="32"/>
        </w:rPr>
      </w:pPr>
      <w:r w:rsidRPr="009927C0">
        <w:rPr>
          <w:rFonts w:asciiTheme="minorEastAsia" w:hAnsiTheme="minorEastAsia" w:cs="宋体" w:hint="eastAsia"/>
          <w:sz w:val="32"/>
          <w:szCs w:val="32"/>
        </w:rPr>
        <w:t>贵州民族题材美术作品</w:t>
      </w:r>
      <w:r w:rsidR="007C1F1B" w:rsidRPr="009927C0">
        <w:rPr>
          <w:rFonts w:asciiTheme="minorEastAsia" w:hAnsiTheme="minorEastAsia" w:cs="宋体" w:hint="eastAsia"/>
          <w:sz w:val="32"/>
          <w:szCs w:val="32"/>
        </w:rPr>
        <w:t>传播研究</w:t>
      </w:r>
    </w:p>
    <w:p w:rsidR="007B39C1" w:rsidRPr="009927C0" w:rsidRDefault="00CA39A6" w:rsidP="00CA39A6">
      <w:pPr>
        <w:tabs>
          <w:tab w:val="left" w:pos="0"/>
        </w:tabs>
        <w:ind w:firstLineChars="200" w:firstLine="640"/>
        <w:rPr>
          <w:rFonts w:asciiTheme="minorEastAsia" w:hAnsiTheme="minorEastAsia" w:cs="仿宋_GB2312"/>
          <w:sz w:val="32"/>
          <w:szCs w:val="32"/>
        </w:rPr>
      </w:pPr>
      <w:r>
        <w:rPr>
          <w:rFonts w:asciiTheme="minorEastAsia" w:hAnsiTheme="minorEastAsia" w:cs="宋体" w:hint="eastAsia"/>
          <w:sz w:val="32"/>
          <w:szCs w:val="32"/>
        </w:rPr>
        <w:t>8.</w:t>
      </w:r>
      <w:r w:rsidR="007C1F1B" w:rsidRPr="009927C0">
        <w:rPr>
          <w:rFonts w:asciiTheme="minorEastAsia" w:hAnsiTheme="minorEastAsia" w:cs="宋体"/>
          <w:sz w:val="32"/>
          <w:szCs w:val="32"/>
        </w:rPr>
        <w:t>贵州艺术设计</w:t>
      </w:r>
      <w:r w:rsidR="007C1F1B" w:rsidRPr="009927C0">
        <w:rPr>
          <w:rFonts w:asciiTheme="minorEastAsia" w:hAnsiTheme="minorEastAsia" w:cs="宋体" w:hint="eastAsia"/>
          <w:sz w:val="32"/>
          <w:szCs w:val="32"/>
        </w:rPr>
        <w:t>推动乡村振兴发展</w:t>
      </w:r>
      <w:r w:rsidR="007C1F1B" w:rsidRPr="009927C0">
        <w:rPr>
          <w:rFonts w:asciiTheme="minorEastAsia" w:hAnsiTheme="minorEastAsia" w:cs="宋体"/>
          <w:sz w:val="32"/>
          <w:szCs w:val="32"/>
        </w:rPr>
        <w:t>研究</w:t>
      </w:r>
      <w:r w:rsidR="007C1F1B" w:rsidRPr="009927C0">
        <w:rPr>
          <w:rFonts w:asciiTheme="minorEastAsia" w:hAnsiTheme="minorEastAsia" w:cs="仿宋_GB2312"/>
          <w:sz w:val="32"/>
          <w:szCs w:val="32"/>
        </w:rPr>
        <w:t>*</w:t>
      </w:r>
    </w:p>
    <w:p w:rsidR="007B39C1" w:rsidRPr="009927C0" w:rsidRDefault="00CA39A6" w:rsidP="00CA39A6">
      <w:pPr>
        <w:tabs>
          <w:tab w:val="left" w:pos="0"/>
        </w:tabs>
        <w:ind w:firstLineChars="200" w:firstLine="640"/>
        <w:rPr>
          <w:rFonts w:asciiTheme="minorEastAsia" w:hAnsiTheme="minorEastAsia" w:cs="仿宋_GB2312"/>
          <w:sz w:val="32"/>
          <w:szCs w:val="32"/>
        </w:rPr>
      </w:pPr>
      <w:r>
        <w:rPr>
          <w:rFonts w:asciiTheme="minorEastAsia" w:hAnsiTheme="minorEastAsia" w:cs="宋体" w:hint="eastAsia"/>
          <w:sz w:val="32"/>
          <w:szCs w:val="32"/>
        </w:rPr>
        <w:t>9.</w:t>
      </w:r>
      <w:r w:rsidR="007C1F1B" w:rsidRPr="009927C0">
        <w:rPr>
          <w:rFonts w:asciiTheme="minorEastAsia" w:hAnsiTheme="minorEastAsia" w:cs="宋体"/>
          <w:sz w:val="32"/>
          <w:szCs w:val="32"/>
        </w:rPr>
        <w:t>贵州</w:t>
      </w:r>
      <w:r w:rsidR="009927C0" w:rsidRPr="009927C0">
        <w:rPr>
          <w:rFonts w:asciiTheme="minorEastAsia" w:hAnsiTheme="minorEastAsia" w:cs="宋体" w:hint="eastAsia"/>
          <w:sz w:val="32"/>
          <w:szCs w:val="32"/>
        </w:rPr>
        <w:t>民族民间</w:t>
      </w:r>
      <w:r w:rsidR="009927C0" w:rsidRPr="009927C0">
        <w:rPr>
          <w:rFonts w:asciiTheme="minorEastAsia" w:hAnsiTheme="minorEastAsia" w:cs="宋体"/>
          <w:sz w:val="32"/>
          <w:szCs w:val="32"/>
        </w:rPr>
        <w:t>传统纹样研究</w:t>
      </w:r>
    </w:p>
    <w:p w:rsidR="007B39C1" w:rsidRPr="009927C0" w:rsidRDefault="00CA39A6" w:rsidP="00CA39A6">
      <w:pPr>
        <w:tabs>
          <w:tab w:val="left" w:pos="0"/>
        </w:tabs>
        <w:ind w:firstLineChars="200" w:firstLine="640"/>
        <w:rPr>
          <w:rFonts w:asciiTheme="minorEastAsia" w:hAnsiTheme="minorEastAsia" w:cs="仿宋_GB2312"/>
          <w:sz w:val="32"/>
          <w:szCs w:val="32"/>
        </w:rPr>
      </w:pPr>
      <w:r>
        <w:rPr>
          <w:rFonts w:asciiTheme="minorEastAsia" w:hAnsiTheme="minorEastAsia" w:cs="宋体" w:hint="eastAsia"/>
          <w:color w:val="000000"/>
          <w:sz w:val="32"/>
          <w:szCs w:val="32"/>
        </w:rPr>
        <w:t>10.</w:t>
      </w:r>
      <w:r w:rsidR="007C1F1B" w:rsidRPr="009927C0">
        <w:rPr>
          <w:rFonts w:asciiTheme="minorEastAsia" w:hAnsiTheme="minorEastAsia" w:cs="宋体" w:hint="eastAsia"/>
          <w:color w:val="000000"/>
          <w:sz w:val="32"/>
          <w:szCs w:val="32"/>
        </w:rPr>
        <w:t>新时代</w:t>
      </w:r>
      <w:r w:rsidR="009927C0" w:rsidRPr="009927C0">
        <w:rPr>
          <w:rFonts w:asciiTheme="minorEastAsia" w:hAnsiTheme="minorEastAsia" w:cs="宋体" w:hint="eastAsia"/>
          <w:color w:val="000000"/>
          <w:sz w:val="32"/>
          <w:szCs w:val="32"/>
        </w:rPr>
        <w:t>的</w:t>
      </w:r>
      <w:r w:rsidR="007C1F1B" w:rsidRPr="009927C0">
        <w:rPr>
          <w:rFonts w:asciiTheme="minorEastAsia" w:hAnsiTheme="minorEastAsia" w:cs="宋体" w:hint="eastAsia"/>
          <w:color w:val="000000"/>
          <w:sz w:val="32"/>
          <w:szCs w:val="32"/>
        </w:rPr>
        <w:t>贵州文化产品创新发展研究</w:t>
      </w:r>
    </w:p>
    <w:p w:rsidR="007B39C1" w:rsidRPr="009927C0" w:rsidRDefault="00CA39A6" w:rsidP="00CA39A6">
      <w:pPr>
        <w:tabs>
          <w:tab w:val="left" w:pos="0"/>
        </w:tabs>
        <w:ind w:firstLineChars="200" w:firstLine="640"/>
        <w:rPr>
          <w:rFonts w:asciiTheme="minorEastAsia" w:hAnsiTheme="minorEastAsia" w:cs="仿宋_GB2312"/>
          <w:sz w:val="32"/>
          <w:szCs w:val="32"/>
        </w:rPr>
      </w:pPr>
      <w:r>
        <w:rPr>
          <w:rFonts w:asciiTheme="minorEastAsia" w:hAnsiTheme="minorEastAsia" w:cs="宋体" w:hint="eastAsia"/>
          <w:sz w:val="32"/>
          <w:szCs w:val="32"/>
        </w:rPr>
        <w:t>11.</w:t>
      </w:r>
      <w:r w:rsidR="007C1F1B" w:rsidRPr="009927C0">
        <w:rPr>
          <w:rFonts w:asciiTheme="minorEastAsia" w:hAnsiTheme="minorEastAsia" w:cs="宋体"/>
          <w:sz w:val="32"/>
          <w:szCs w:val="32"/>
        </w:rPr>
        <w:t>贵州城市公共环境景观设计研究</w:t>
      </w:r>
    </w:p>
    <w:p w:rsidR="007B39C1" w:rsidRPr="009927C0" w:rsidRDefault="00CA39A6" w:rsidP="00CA39A6">
      <w:pPr>
        <w:tabs>
          <w:tab w:val="left" w:pos="0"/>
        </w:tabs>
        <w:ind w:firstLineChars="200" w:firstLine="640"/>
        <w:rPr>
          <w:rFonts w:asciiTheme="minorEastAsia" w:hAnsiTheme="minorEastAsia" w:cs="仿宋_GB2312"/>
          <w:sz w:val="32"/>
          <w:szCs w:val="32"/>
        </w:rPr>
      </w:pPr>
      <w:r>
        <w:rPr>
          <w:rFonts w:asciiTheme="minorEastAsia" w:hAnsiTheme="minorEastAsia" w:cs="宋体" w:hint="eastAsia"/>
          <w:sz w:val="32"/>
          <w:szCs w:val="32"/>
        </w:rPr>
        <w:t>12.</w:t>
      </w:r>
      <w:r w:rsidR="007C1F1B" w:rsidRPr="009927C0">
        <w:rPr>
          <w:rFonts w:asciiTheme="minorEastAsia" w:hAnsiTheme="minorEastAsia" w:cs="宋体"/>
          <w:sz w:val="32"/>
          <w:szCs w:val="32"/>
        </w:rPr>
        <w:t>文旅融合背景下贵州工业遗产建筑研究</w:t>
      </w:r>
    </w:p>
    <w:p w:rsidR="007B39C1" w:rsidRPr="009927C0" w:rsidRDefault="00CA39A6" w:rsidP="00CA39A6">
      <w:pPr>
        <w:tabs>
          <w:tab w:val="left" w:pos="0"/>
        </w:tabs>
        <w:ind w:firstLineChars="200" w:firstLine="640"/>
        <w:rPr>
          <w:rFonts w:asciiTheme="minorEastAsia" w:hAnsiTheme="minorEastAsia" w:cs="仿宋_GB2312"/>
          <w:sz w:val="32"/>
          <w:szCs w:val="32"/>
        </w:rPr>
      </w:pPr>
      <w:r>
        <w:rPr>
          <w:rFonts w:asciiTheme="minorEastAsia" w:hAnsiTheme="minorEastAsia" w:cs="宋体" w:hint="eastAsia"/>
          <w:sz w:val="32"/>
          <w:szCs w:val="32"/>
        </w:rPr>
        <w:t>13.</w:t>
      </w:r>
      <w:r w:rsidR="007C1F1B" w:rsidRPr="009927C0">
        <w:rPr>
          <w:rFonts w:asciiTheme="minorEastAsia" w:hAnsiTheme="minorEastAsia" w:cs="宋体"/>
          <w:sz w:val="32"/>
          <w:szCs w:val="32"/>
        </w:rPr>
        <w:t>乡村振兴视野下贵州民族民间传统建筑研究</w:t>
      </w:r>
    </w:p>
    <w:p w:rsidR="007B39C1" w:rsidRPr="009927C0" w:rsidRDefault="00CA39A6" w:rsidP="00CA39A6">
      <w:pPr>
        <w:tabs>
          <w:tab w:val="left" w:pos="0"/>
        </w:tabs>
        <w:ind w:firstLineChars="200" w:firstLine="640"/>
        <w:rPr>
          <w:rFonts w:asciiTheme="minorEastAsia" w:hAnsiTheme="minorEastAsia" w:cs="仿宋_GB2312"/>
          <w:sz w:val="32"/>
          <w:szCs w:val="32"/>
        </w:rPr>
      </w:pPr>
      <w:r>
        <w:rPr>
          <w:rFonts w:asciiTheme="minorEastAsia" w:hAnsiTheme="minorEastAsia" w:cs="宋体" w:hint="eastAsia"/>
          <w:sz w:val="32"/>
          <w:szCs w:val="32"/>
        </w:rPr>
        <w:t>14.</w:t>
      </w:r>
      <w:r w:rsidR="007C1F1B" w:rsidRPr="009927C0">
        <w:rPr>
          <w:rFonts w:asciiTheme="minorEastAsia" w:hAnsiTheme="minorEastAsia" w:cs="宋体"/>
          <w:sz w:val="32"/>
          <w:szCs w:val="32"/>
        </w:rPr>
        <w:t>长征国家文化公园设计研究</w:t>
      </w:r>
      <w:r w:rsidR="007C1F1B" w:rsidRPr="009927C0">
        <w:rPr>
          <w:rFonts w:asciiTheme="minorEastAsia" w:hAnsiTheme="minorEastAsia" w:cs="仿宋_GB2312"/>
          <w:sz w:val="32"/>
          <w:szCs w:val="32"/>
        </w:rPr>
        <w:t>*</w:t>
      </w:r>
    </w:p>
    <w:p w:rsidR="007B39C1" w:rsidRPr="009927C0" w:rsidRDefault="007B39C1" w:rsidP="009927C0">
      <w:pPr>
        <w:tabs>
          <w:tab w:val="left" w:pos="0"/>
        </w:tabs>
        <w:ind w:left="840"/>
        <w:rPr>
          <w:rFonts w:asciiTheme="minorEastAsia" w:hAnsiTheme="minorEastAsia" w:cs="仿宋_GB2312"/>
          <w:sz w:val="32"/>
          <w:szCs w:val="32"/>
        </w:rPr>
      </w:pPr>
    </w:p>
    <w:p w:rsidR="007B39C1" w:rsidRPr="00CA39A6" w:rsidRDefault="007C1F1B" w:rsidP="009927C0">
      <w:pPr>
        <w:ind w:firstLine="640"/>
        <w:rPr>
          <w:rFonts w:ascii="黑体" w:eastAsia="黑体" w:hAnsi="黑体" w:cs="黑体"/>
          <w:sz w:val="32"/>
          <w:szCs w:val="32"/>
        </w:rPr>
      </w:pPr>
      <w:r w:rsidRPr="00CA39A6">
        <w:rPr>
          <w:rFonts w:ascii="黑体" w:eastAsia="黑体" w:hAnsi="黑体" w:cs="黑体"/>
          <w:sz w:val="32"/>
          <w:szCs w:val="32"/>
        </w:rPr>
        <w:t>综合</w:t>
      </w:r>
    </w:p>
    <w:p w:rsidR="007B39C1" w:rsidRPr="009927C0" w:rsidRDefault="007C1F1B" w:rsidP="009927C0">
      <w:pPr>
        <w:numPr>
          <w:ilvl w:val="0"/>
          <w:numId w:val="8"/>
        </w:numPr>
        <w:tabs>
          <w:tab w:val="left" w:pos="0"/>
        </w:tabs>
        <w:ind w:left="993" w:hanging="420"/>
        <w:rPr>
          <w:rFonts w:asciiTheme="minorEastAsia" w:hAnsiTheme="minorEastAsia" w:cs="仿宋_GB2312"/>
          <w:sz w:val="32"/>
          <w:szCs w:val="32"/>
        </w:rPr>
      </w:pPr>
      <w:r w:rsidRPr="009927C0">
        <w:rPr>
          <w:rFonts w:asciiTheme="minorEastAsia" w:hAnsiTheme="minorEastAsia" w:cs="宋体"/>
          <w:sz w:val="32"/>
          <w:szCs w:val="32"/>
        </w:rPr>
        <w:t>贵州旅游产业化研究</w:t>
      </w:r>
      <w:r w:rsidRPr="009927C0">
        <w:rPr>
          <w:rFonts w:asciiTheme="minorEastAsia" w:hAnsiTheme="minorEastAsia" w:cs="仿宋_GB2312"/>
          <w:sz w:val="32"/>
          <w:szCs w:val="32"/>
        </w:rPr>
        <w:t>*</w:t>
      </w:r>
    </w:p>
    <w:p w:rsidR="007B39C1" w:rsidRPr="009927C0" w:rsidRDefault="007C1F1B" w:rsidP="009927C0">
      <w:pPr>
        <w:numPr>
          <w:ilvl w:val="0"/>
          <w:numId w:val="8"/>
        </w:numPr>
        <w:tabs>
          <w:tab w:val="left" w:pos="0"/>
        </w:tabs>
        <w:ind w:left="993" w:hanging="420"/>
        <w:rPr>
          <w:rFonts w:asciiTheme="minorEastAsia" w:hAnsiTheme="minorEastAsia" w:cs="仿宋_GB2312"/>
          <w:sz w:val="32"/>
          <w:szCs w:val="32"/>
        </w:rPr>
      </w:pPr>
      <w:r w:rsidRPr="009927C0">
        <w:rPr>
          <w:rFonts w:asciiTheme="minorEastAsia" w:hAnsiTheme="minorEastAsia" w:cs="宋体"/>
          <w:sz w:val="32"/>
          <w:szCs w:val="32"/>
        </w:rPr>
        <w:t>贵州文艺作品践行社会主义核心价值观研究</w:t>
      </w:r>
    </w:p>
    <w:p w:rsidR="007B39C1" w:rsidRPr="009927C0" w:rsidRDefault="007C1F1B" w:rsidP="009927C0">
      <w:pPr>
        <w:numPr>
          <w:ilvl w:val="0"/>
          <w:numId w:val="8"/>
        </w:numPr>
        <w:tabs>
          <w:tab w:val="left" w:pos="0"/>
        </w:tabs>
        <w:ind w:left="993" w:hanging="420"/>
        <w:rPr>
          <w:rFonts w:asciiTheme="minorEastAsia" w:hAnsiTheme="minorEastAsia" w:cs="仿宋_GB2312"/>
          <w:sz w:val="32"/>
          <w:szCs w:val="32"/>
        </w:rPr>
      </w:pPr>
      <w:r w:rsidRPr="009927C0">
        <w:rPr>
          <w:rFonts w:asciiTheme="minorEastAsia" w:hAnsiTheme="minorEastAsia" w:cs="宋体"/>
          <w:sz w:val="32"/>
          <w:szCs w:val="32"/>
        </w:rPr>
        <w:t>文创助力贵州乡村旅游高质量发展研究</w:t>
      </w:r>
      <w:r w:rsidRPr="009927C0">
        <w:rPr>
          <w:rFonts w:asciiTheme="minorEastAsia" w:hAnsiTheme="minorEastAsia" w:cs="仿宋_GB2312"/>
          <w:sz w:val="32"/>
          <w:szCs w:val="32"/>
        </w:rPr>
        <w:t>*</w:t>
      </w:r>
      <w:r w:rsidRPr="009927C0">
        <w:rPr>
          <w:rFonts w:asciiTheme="minorEastAsia" w:hAnsiTheme="minorEastAsia" w:cs="宋体"/>
          <w:sz w:val="32"/>
          <w:szCs w:val="32"/>
        </w:rPr>
        <w:t xml:space="preserve"> </w:t>
      </w:r>
    </w:p>
    <w:p w:rsidR="007B39C1" w:rsidRPr="009927C0" w:rsidRDefault="007C1F1B" w:rsidP="009927C0">
      <w:pPr>
        <w:numPr>
          <w:ilvl w:val="0"/>
          <w:numId w:val="8"/>
        </w:numPr>
        <w:tabs>
          <w:tab w:val="left" w:pos="0"/>
        </w:tabs>
        <w:ind w:left="993" w:hanging="420"/>
        <w:rPr>
          <w:rFonts w:asciiTheme="minorEastAsia" w:hAnsiTheme="minorEastAsia" w:cs="仿宋_GB2312"/>
          <w:sz w:val="32"/>
          <w:szCs w:val="32"/>
        </w:rPr>
      </w:pPr>
      <w:r w:rsidRPr="009927C0">
        <w:rPr>
          <w:rFonts w:asciiTheme="minorEastAsia" w:hAnsiTheme="minorEastAsia" w:cs="宋体"/>
          <w:sz w:val="32"/>
          <w:szCs w:val="32"/>
        </w:rPr>
        <w:t>贵州文化文物单位文化创意产品开发研究</w:t>
      </w:r>
      <w:r w:rsidRPr="009927C0">
        <w:rPr>
          <w:rFonts w:asciiTheme="minorEastAsia" w:hAnsiTheme="minorEastAsia" w:cs="仿宋_GB2312"/>
          <w:sz w:val="32"/>
          <w:szCs w:val="32"/>
        </w:rPr>
        <w:t>*</w:t>
      </w:r>
    </w:p>
    <w:p w:rsidR="007B39C1" w:rsidRPr="009927C0" w:rsidRDefault="007C1F1B" w:rsidP="009927C0">
      <w:pPr>
        <w:numPr>
          <w:ilvl w:val="0"/>
          <w:numId w:val="8"/>
        </w:numPr>
        <w:tabs>
          <w:tab w:val="left" w:pos="0"/>
        </w:tabs>
        <w:ind w:left="993" w:hanging="420"/>
        <w:rPr>
          <w:rFonts w:asciiTheme="minorEastAsia" w:hAnsiTheme="minorEastAsia" w:cs="仿宋_GB2312"/>
          <w:sz w:val="32"/>
          <w:szCs w:val="32"/>
        </w:rPr>
      </w:pPr>
      <w:r w:rsidRPr="009927C0">
        <w:rPr>
          <w:rFonts w:asciiTheme="minorEastAsia" w:hAnsiTheme="minorEastAsia" w:cs="宋体"/>
          <w:sz w:val="32"/>
          <w:szCs w:val="32"/>
        </w:rPr>
        <w:lastRenderedPageBreak/>
        <w:t>贵州文化和旅游公共服务绩效评价</w:t>
      </w:r>
      <w:r w:rsidRPr="009927C0">
        <w:rPr>
          <w:rFonts w:asciiTheme="minorEastAsia" w:hAnsiTheme="minorEastAsia" w:cs="宋体" w:hint="eastAsia"/>
          <w:sz w:val="32"/>
          <w:szCs w:val="32"/>
        </w:rPr>
        <w:t>指标体系</w:t>
      </w:r>
      <w:r w:rsidRPr="009927C0">
        <w:rPr>
          <w:rFonts w:asciiTheme="minorEastAsia" w:hAnsiTheme="minorEastAsia" w:cs="宋体"/>
          <w:sz w:val="32"/>
          <w:szCs w:val="32"/>
        </w:rPr>
        <w:t>研究</w:t>
      </w:r>
      <w:r w:rsidRPr="009927C0">
        <w:rPr>
          <w:rFonts w:asciiTheme="minorEastAsia" w:hAnsiTheme="minorEastAsia" w:cs="仿宋_GB2312"/>
          <w:sz w:val="32"/>
          <w:szCs w:val="32"/>
        </w:rPr>
        <w:t>*</w:t>
      </w:r>
    </w:p>
    <w:p w:rsidR="007B39C1" w:rsidRPr="009927C0" w:rsidRDefault="007C1F1B" w:rsidP="009927C0">
      <w:pPr>
        <w:numPr>
          <w:ilvl w:val="0"/>
          <w:numId w:val="8"/>
        </w:numPr>
        <w:tabs>
          <w:tab w:val="left" w:pos="0"/>
        </w:tabs>
        <w:ind w:left="993" w:hanging="420"/>
        <w:rPr>
          <w:rFonts w:asciiTheme="minorEastAsia" w:hAnsiTheme="minorEastAsia" w:cs="仿宋_GB2312"/>
          <w:sz w:val="32"/>
          <w:szCs w:val="32"/>
        </w:rPr>
      </w:pPr>
      <w:r w:rsidRPr="009927C0">
        <w:rPr>
          <w:rFonts w:asciiTheme="minorEastAsia" w:hAnsiTheme="minorEastAsia" w:cs="宋体"/>
          <w:sz w:val="32"/>
          <w:szCs w:val="32"/>
        </w:rPr>
        <w:t>贵州非物质文化遗产保护与传承发展</w:t>
      </w:r>
      <w:r w:rsidRPr="009927C0">
        <w:rPr>
          <w:rFonts w:asciiTheme="minorEastAsia" w:hAnsiTheme="minorEastAsia" w:cs="宋体" w:hint="eastAsia"/>
          <w:sz w:val="32"/>
          <w:szCs w:val="32"/>
        </w:rPr>
        <w:t>专题</w:t>
      </w:r>
      <w:r w:rsidRPr="009927C0">
        <w:rPr>
          <w:rFonts w:asciiTheme="minorEastAsia" w:hAnsiTheme="minorEastAsia" w:cs="宋体"/>
          <w:sz w:val="32"/>
          <w:szCs w:val="32"/>
        </w:rPr>
        <w:t>研究</w:t>
      </w:r>
    </w:p>
    <w:p w:rsidR="007B39C1" w:rsidRPr="009927C0" w:rsidRDefault="007C1F1B" w:rsidP="009927C0">
      <w:pPr>
        <w:numPr>
          <w:ilvl w:val="0"/>
          <w:numId w:val="8"/>
        </w:numPr>
        <w:tabs>
          <w:tab w:val="left" w:pos="0"/>
        </w:tabs>
        <w:ind w:left="993" w:hanging="420"/>
        <w:rPr>
          <w:rFonts w:asciiTheme="minorEastAsia" w:hAnsiTheme="minorEastAsia" w:cs="宋体"/>
          <w:sz w:val="32"/>
          <w:szCs w:val="32"/>
        </w:rPr>
      </w:pPr>
      <w:r w:rsidRPr="009927C0">
        <w:rPr>
          <w:rFonts w:asciiTheme="minorEastAsia" w:hAnsiTheme="minorEastAsia" w:cs="宋体"/>
          <w:sz w:val="32"/>
          <w:szCs w:val="32"/>
        </w:rPr>
        <w:t>贵州区域特色文化产业发展研究</w:t>
      </w:r>
    </w:p>
    <w:p w:rsidR="007B39C1" w:rsidRPr="009927C0" w:rsidRDefault="007C1F1B" w:rsidP="009927C0">
      <w:pPr>
        <w:numPr>
          <w:ilvl w:val="0"/>
          <w:numId w:val="8"/>
        </w:numPr>
        <w:tabs>
          <w:tab w:val="left" w:pos="0"/>
        </w:tabs>
        <w:ind w:left="993" w:hanging="420"/>
        <w:rPr>
          <w:rFonts w:asciiTheme="minorEastAsia" w:hAnsiTheme="minorEastAsia" w:cs="宋体"/>
          <w:sz w:val="32"/>
          <w:szCs w:val="32"/>
        </w:rPr>
      </w:pPr>
      <w:r w:rsidRPr="009927C0">
        <w:rPr>
          <w:rFonts w:asciiTheme="minorEastAsia" w:hAnsiTheme="minorEastAsia" w:cs="宋体" w:hint="eastAsia"/>
          <w:sz w:val="32"/>
          <w:szCs w:val="32"/>
        </w:rPr>
        <w:t>贵州国有文化企业“双效统一”评价体系研究</w:t>
      </w:r>
    </w:p>
    <w:p w:rsidR="007B39C1" w:rsidRPr="009927C0" w:rsidRDefault="007C1F1B" w:rsidP="009927C0">
      <w:pPr>
        <w:numPr>
          <w:ilvl w:val="0"/>
          <w:numId w:val="8"/>
        </w:numPr>
        <w:tabs>
          <w:tab w:val="left" w:pos="0"/>
        </w:tabs>
        <w:ind w:left="993" w:hanging="420"/>
        <w:rPr>
          <w:rFonts w:asciiTheme="minorEastAsia" w:hAnsiTheme="minorEastAsia" w:cs="宋体"/>
          <w:sz w:val="32"/>
          <w:szCs w:val="32"/>
        </w:rPr>
      </w:pPr>
      <w:r w:rsidRPr="009927C0">
        <w:rPr>
          <w:rFonts w:asciiTheme="minorEastAsia" w:hAnsiTheme="minorEastAsia" w:cs="宋体" w:hint="eastAsia"/>
          <w:sz w:val="32"/>
          <w:szCs w:val="32"/>
        </w:rPr>
        <w:t>新时代贵州文化消费现状研究</w:t>
      </w:r>
      <w:r w:rsidRPr="009927C0">
        <w:rPr>
          <w:rFonts w:asciiTheme="minorEastAsia" w:hAnsiTheme="minorEastAsia" w:cs="仿宋_GB2312"/>
          <w:sz w:val="32"/>
          <w:szCs w:val="32"/>
        </w:rPr>
        <w:t>*</w:t>
      </w:r>
    </w:p>
    <w:p w:rsidR="007B39C1" w:rsidRPr="009927C0" w:rsidRDefault="007B39C1" w:rsidP="009927C0">
      <w:pPr>
        <w:tabs>
          <w:tab w:val="left" w:pos="0"/>
        </w:tabs>
        <w:rPr>
          <w:rFonts w:asciiTheme="minorEastAsia" w:hAnsiTheme="minorEastAsia" w:cs="宋体"/>
          <w:sz w:val="32"/>
          <w:szCs w:val="32"/>
        </w:rPr>
      </w:pPr>
    </w:p>
    <w:p w:rsidR="007B39C1" w:rsidRPr="009927C0" w:rsidRDefault="007C1F1B" w:rsidP="009927C0">
      <w:pPr>
        <w:tabs>
          <w:tab w:val="left" w:pos="0"/>
        </w:tabs>
        <w:ind w:firstLineChars="200" w:firstLine="640"/>
        <w:rPr>
          <w:rFonts w:asciiTheme="minorEastAsia" w:hAnsiTheme="minorEastAsia" w:cs="仿宋_GB2312"/>
          <w:sz w:val="32"/>
          <w:szCs w:val="32"/>
        </w:rPr>
      </w:pPr>
      <w:r w:rsidRPr="009927C0">
        <w:rPr>
          <w:rFonts w:asciiTheme="minorEastAsia" w:hAnsiTheme="minorEastAsia" w:cs="宋体" w:hint="eastAsia"/>
          <w:sz w:val="32"/>
          <w:szCs w:val="32"/>
        </w:rPr>
        <w:t>本指南作为课题申报设计的参考，也可结合自身实际另行设计选题。其中标</w:t>
      </w:r>
      <w:r w:rsidRPr="009927C0">
        <w:rPr>
          <w:rFonts w:asciiTheme="minorEastAsia" w:hAnsiTheme="minorEastAsia" w:cs="仿宋_GB2312"/>
          <w:sz w:val="32"/>
          <w:szCs w:val="32"/>
        </w:rPr>
        <w:t>*号为优先研究方向</w:t>
      </w:r>
      <w:r w:rsidRPr="009927C0">
        <w:rPr>
          <w:rFonts w:asciiTheme="minorEastAsia" w:hAnsiTheme="minorEastAsia" w:cs="仿宋_GB2312" w:hint="eastAsia"/>
          <w:sz w:val="32"/>
          <w:szCs w:val="32"/>
        </w:rPr>
        <w:t>。</w:t>
      </w:r>
    </w:p>
    <w:sectPr w:rsidR="007B39C1" w:rsidRPr="009927C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37B" w:rsidRDefault="0067737B">
      <w:r>
        <w:separator/>
      </w:r>
    </w:p>
  </w:endnote>
  <w:endnote w:type="continuationSeparator" w:id="0">
    <w:p w:rsidR="0067737B" w:rsidRDefault="00677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2645279"/>
    </w:sdtPr>
    <w:sdtEndPr/>
    <w:sdtContent>
      <w:p w:rsidR="007B39C1" w:rsidRDefault="007C1F1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7A0" w:rsidRPr="00B957A0">
          <w:rPr>
            <w:noProof/>
            <w:lang w:val="zh-CN"/>
          </w:rPr>
          <w:t>4</w:t>
        </w:r>
        <w:r>
          <w:fldChar w:fldCharType="end"/>
        </w:r>
      </w:p>
    </w:sdtContent>
  </w:sdt>
  <w:p w:rsidR="007B39C1" w:rsidRDefault="007B39C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37B" w:rsidRDefault="0067737B">
      <w:r>
        <w:separator/>
      </w:r>
    </w:p>
  </w:footnote>
  <w:footnote w:type="continuationSeparator" w:id="0">
    <w:p w:rsidR="0067737B" w:rsidRDefault="00677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E39BCA"/>
    <w:multiLevelType w:val="singleLevel"/>
    <w:tmpl w:val="9FE39BCA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BBBD2BCA"/>
    <w:multiLevelType w:val="singleLevel"/>
    <w:tmpl w:val="BBBD2BCA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C3DC8E45"/>
    <w:multiLevelType w:val="singleLevel"/>
    <w:tmpl w:val="C3DC8E45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F02D679A"/>
    <w:multiLevelType w:val="singleLevel"/>
    <w:tmpl w:val="F02D679A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24A490E3"/>
    <w:multiLevelType w:val="singleLevel"/>
    <w:tmpl w:val="24A490E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3F7C086F"/>
    <w:multiLevelType w:val="singleLevel"/>
    <w:tmpl w:val="3F7C086F"/>
    <w:lvl w:ilvl="0">
      <w:start w:val="1"/>
      <w:numFmt w:val="decimal"/>
      <w:suff w:val="nothing"/>
      <w:lvlText w:val="%1．"/>
      <w:lvlJc w:val="left"/>
      <w:pPr>
        <w:ind w:left="451" w:firstLine="400"/>
      </w:pPr>
      <w:rPr>
        <w:rFonts w:hint="default"/>
      </w:rPr>
    </w:lvl>
  </w:abstractNum>
  <w:abstractNum w:abstractNumId="6">
    <w:nsid w:val="682DF31C"/>
    <w:multiLevelType w:val="singleLevel"/>
    <w:tmpl w:val="682DF31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7F066AF8"/>
    <w:multiLevelType w:val="singleLevel"/>
    <w:tmpl w:val="7F066AF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commondata" w:val="eyJoZGlkIjoiMWZiMGExNDBhNGMxODc2MmMwZDFiMDljMWIwMjY5ODkifQ=="/>
  </w:docVars>
  <w:rsids>
    <w:rsidRoot w:val="00376FC5"/>
    <w:rsid w:val="00186961"/>
    <w:rsid w:val="00376FC5"/>
    <w:rsid w:val="004534C3"/>
    <w:rsid w:val="0067737B"/>
    <w:rsid w:val="006B7DE4"/>
    <w:rsid w:val="007B39C1"/>
    <w:rsid w:val="007C1F1B"/>
    <w:rsid w:val="009927C0"/>
    <w:rsid w:val="00B957A0"/>
    <w:rsid w:val="00B97478"/>
    <w:rsid w:val="00BC3BF7"/>
    <w:rsid w:val="00BE328B"/>
    <w:rsid w:val="00C75A06"/>
    <w:rsid w:val="00C75B17"/>
    <w:rsid w:val="00CA39A6"/>
    <w:rsid w:val="03B8045A"/>
    <w:rsid w:val="4C88270C"/>
    <w:rsid w:val="51F36DF1"/>
    <w:rsid w:val="6D275A93"/>
    <w:rsid w:val="7B98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A39A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A39A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10</cp:revision>
  <dcterms:created xsi:type="dcterms:W3CDTF">2021-06-10T03:17:00Z</dcterms:created>
  <dcterms:modified xsi:type="dcterms:W3CDTF">2022-07-08T04:14:00Z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1CFA5A65EFAB46458512FB7C6B02250F</vt:lpwstr>
  </property>
</Properties>
</file>